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15235" w14:textId="004E4290" w:rsidR="0032749F" w:rsidRPr="00B22288" w:rsidRDefault="0032749F" w:rsidP="0032749F">
      <w:pPr>
        <w:spacing w:line="288" w:lineRule="auto"/>
        <w:ind w:left="425" w:hanging="425"/>
        <w:jc w:val="center"/>
        <w:rPr>
          <w:b/>
          <w:bCs/>
          <w:color w:val="0070C0"/>
          <w:sz w:val="28"/>
          <w:szCs w:val="28"/>
        </w:rPr>
      </w:pPr>
      <w:bookmarkStart w:id="0" w:name="_Toc32569781"/>
      <w:bookmarkStart w:id="1" w:name="_Hlk186726873"/>
      <w:r w:rsidRPr="00B22288">
        <w:rPr>
          <w:b/>
          <w:bCs/>
          <w:color w:val="0070C0"/>
          <w:sz w:val="28"/>
          <w:szCs w:val="28"/>
        </w:rPr>
        <w:t>CÔNG TÁC SÁNG KIẾN NĂM 202</w:t>
      </w:r>
      <w:r w:rsidR="00035165" w:rsidRPr="00B22288">
        <w:rPr>
          <w:b/>
          <w:bCs/>
          <w:color w:val="0070C0"/>
          <w:sz w:val="28"/>
          <w:szCs w:val="28"/>
        </w:rPr>
        <w:t>5</w:t>
      </w:r>
    </w:p>
    <w:p w14:paraId="4ABCA9F6" w14:textId="77777777" w:rsidR="002D3D64" w:rsidRPr="00B22288" w:rsidRDefault="0032749F" w:rsidP="0032749F">
      <w:pPr>
        <w:spacing w:line="288" w:lineRule="auto"/>
        <w:ind w:left="425" w:hanging="425"/>
        <w:jc w:val="center"/>
        <w:rPr>
          <w:b/>
          <w:bCs/>
          <w:color w:val="0070C0"/>
          <w:sz w:val="28"/>
          <w:szCs w:val="28"/>
        </w:rPr>
      </w:pPr>
      <w:r w:rsidRPr="00B22288">
        <w:rPr>
          <w:b/>
          <w:bCs/>
          <w:color w:val="0070C0"/>
          <w:sz w:val="28"/>
          <w:szCs w:val="28"/>
        </w:rPr>
        <w:t>CỦA VIỆN CƠ KHÍ NĂNG LƯỢNG VÀ MỎ - VINACOMIN</w:t>
      </w:r>
    </w:p>
    <w:p w14:paraId="119FA052" w14:textId="083CA500" w:rsidR="0032749F" w:rsidRPr="00B22288" w:rsidRDefault="0032749F" w:rsidP="0032749F">
      <w:pPr>
        <w:spacing w:line="288" w:lineRule="auto"/>
        <w:ind w:firstLine="426"/>
        <w:jc w:val="left"/>
        <w:rPr>
          <w:sz w:val="28"/>
          <w:szCs w:val="28"/>
        </w:rPr>
      </w:pPr>
      <w:r w:rsidRPr="00B22288">
        <w:rPr>
          <w:sz w:val="28"/>
          <w:szCs w:val="28"/>
        </w:rPr>
        <w:t>Năm 202</w:t>
      </w:r>
      <w:r w:rsidR="00035165" w:rsidRPr="00B22288">
        <w:rPr>
          <w:sz w:val="28"/>
          <w:szCs w:val="28"/>
        </w:rPr>
        <w:t>5</w:t>
      </w:r>
      <w:r w:rsidRPr="00B22288">
        <w:rPr>
          <w:sz w:val="28"/>
          <w:szCs w:val="28"/>
        </w:rPr>
        <w:t xml:space="preserve">, Viện Cơ khí Năng lượng và Mỏ - Vinacomin đã công nhận </w:t>
      </w:r>
      <w:r w:rsidR="00035165" w:rsidRPr="00B22288">
        <w:rPr>
          <w:sz w:val="28"/>
          <w:szCs w:val="28"/>
        </w:rPr>
        <w:t>11</w:t>
      </w:r>
      <w:r w:rsidRPr="00B22288">
        <w:rPr>
          <w:sz w:val="28"/>
          <w:szCs w:val="28"/>
        </w:rPr>
        <w:t xml:space="preserve"> sáng kiến và 0</w:t>
      </w:r>
      <w:r w:rsidR="00035165" w:rsidRPr="00B22288">
        <w:rPr>
          <w:sz w:val="28"/>
          <w:szCs w:val="28"/>
        </w:rPr>
        <w:t>2</w:t>
      </w:r>
      <w:r w:rsidRPr="00B22288">
        <w:rPr>
          <w:sz w:val="28"/>
          <w:szCs w:val="28"/>
        </w:rPr>
        <w:t xml:space="preserve"> giải pháp hữu ích. Các sáng kiến và giải pháp hữu ích đã được áp dụng và mang lại những lợi ích, hiệu quả trong hoạt động sản xuất chung của Viện.</w:t>
      </w:r>
    </w:p>
    <w:p w14:paraId="6C813530" w14:textId="2AA2A3A6" w:rsidR="0032749F" w:rsidRPr="00B22288" w:rsidRDefault="0032749F" w:rsidP="0032749F">
      <w:pPr>
        <w:spacing w:line="288" w:lineRule="auto"/>
        <w:jc w:val="center"/>
        <w:rPr>
          <w:b/>
          <w:bCs/>
          <w:i/>
          <w:iCs/>
          <w:color w:val="00B050"/>
          <w:sz w:val="28"/>
          <w:szCs w:val="28"/>
        </w:rPr>
      </w:pPr>
      <w:r w:rsidRPr="00B22288">
        <w:rPr>
          <w:b/>
          <w:bCs/>
          <w:i/>
          <w:iCs/>
          <w:color w:val="00B050"/>
          <w:sz w:val="28"/>
          <w:szCs w:val="28"/>
        </w:rPr>
        <w:t>Danh sách các sáng kiến và giải pháp hữu ích được công nhận năm 202</w:t>
      </w:r>
      <w:r w:rsidR="00035165" w:rsidRPr="00B22288">
        <w:rPr>
          <w:b/>
          <w:bCs/>
          <w:i/>
          <w:iCs/>
          <w:color w:val="00B050"/>
          <w:sz w:val="28"/>
          <w:szCs w:val="28"/>
        </w:rPr>
        <w:t>5</w:t>
      </w:r>
    </w:p>
    <w:tbl>
      <w:tblPr>
        <w:tblStyle w:val="TableGrid"/>
        <w:tblW w:w="5000" w:type="pct"/>
        <w:tblLayout w:type="fixed"/>
        <w:tblLook w:val="04A0" w:firstRow="1" w:lastRow="0" w:firstColumn="1" w:lastColumn="0" w:noHBand="0" w:noVBand="1"/>
      </w:tblPr>
      <w:tblGrid>
        <w:gridCol w:w="562"/>
        <w:gridCol w:w="4395"/>
        <w:gridCol w:w="1134"/>
        <w:gridCol w:w="3538"/>
      </w:tblGrid>
      <w:tr w:rsidR="00221905" w:rsidRPr="00B22288" w14:paraId="164AF87D" w14:textId="77777777" w:rsidTr="00B22288">
        <w:trPr>
          <w:trHeight w:val="454"/>
        </w:trPr>
        <w:tc>
          <w:tcPr>
            <w:tcW w:w="292" w:type="pct"/>
            <w:vAlign w:val="center"/>
          </w:tcPr>
          <w:p w14:paraId="72B6C589" w14:textId="240DA2B7" w:rsidR="0032749F" w:rsidRPr="00B22288" w:rsidRDefault="0032749F" w:rsidP="00C97F1F">
            <w:pPr>
              <w:spacing w:before="40" w:after="40" w:line="240" w:lineRule="auto"/>
              <w:ind w:left="-57" w:right="-57"/>
              <w:jc w:val="center"/>
              <w:rPr>
                <w:b/>
                <w:bCs/>
                <w:sz w:val="20"/>
                <w:szCs w:val="20"/>
              </w:rPr>
            </w:pPr>
            <w:r w:rsidRPr="00B22288">
              <w:rPr>
                <w:b/>
                <w:bCs/>
                <w:sz w:val="20"/>
                <w:szCs w:val="20"/>
              </w:rPr>
              <w:t>TT</w:t>
            </w:r>
          </w:p>
        </w:tc>
        <w:tc>
          <w:tcPr>
            <w:tcW w:w="2282" w:type="pct"/>
            <w:vAlign w:val="center"/>
          </w:tcPr>
          <w:p w14:paraId="68C5100E" w14:textId="1C04DFFE" w:rsidR="0032749F" w:rsidRPr="00B22288" w:rsidRDefault="0032749F" w:rsidP="00C97F1F">
            <w:pPr>
              <w:spacing w:before="40" w:after="40" w:line="240" w:lineRule="auto"/>
              <w:ind w:left="-57" w:right="-57"/>
              <w:jc w:val="center"/>
              <w:rPr>
                <w:b/>
                <w:bCs/>
                <w:sz w:val="20"/>
                <w:szCs w:val="20"/>
              </w:rPr>
            </w:pPr>
            <w:r w:rsidRPr="00B22288">
              <w:rPr>
                <w:b/>
                <w:bCs/>
                <w:sz w:val="20"/>
                <w:szCs w:val="20"/>
              </w:rPr>
              <w:t>Tên sáng kiến, giải pháp</w:t>
            </w:r>
          </w:p>
        </w:tc>
        <w:tc>
          <w:tcPr>
            <w:tcW w:w="589" w:type="pct"/>
            <w:vAlign w:val="center"/>
          </w:tcPr>
          <w:p w14:paraId="6B05C984" w14:textId="2562F05D" w:rsidR="0032749F" w:rsidRPr="00B22288" w:rsidRDefault="0032749F" w:rsidP="00C97F1F">
            <w:pPr>
              <w:spacing w:before="40" w:after="40" w:line="240" w:lineRule="auto"/>
              <w:ind w:left="-57" w:right="-57"/>
              <w:jc w:val="center"/>
              <w:rPr>
                <w:b/>
                <w:bCs/>
                <w:sz w:val="20"/>
                <w:szCs w:val="20"/>
              </w:rPr>
            </w:pPr>
            <w:r w:rsidRPr="00B22288">
              <w:rPr>
                <w:b/>
                <w:bCs/>
                <w:sz w:val="20"/>
                <w:szCs w:val="20"/>
              </w:rPr>
              <w:t>Số ĐK</w:t>
            </w:r>
          </w:p>
        </w:tc>
        <w:tc>
          <w:tcPr>
            <w:tcW w:w="1837" w:type="pct"/>
            <w:tcBorders>
              <w:bottom w:val="single" w:sz="4" w:space="0" w:color="auto"/>
            </w:tcBorders>
            <w:vAlign w:val="center"/>
          </w:tcPr>
          <w:p w14:paraId="5810C463" w14:textId="4F335074" w:rsidR="0032749F" w:rsidRPr="00B22288" w:rsidRDefault="0032749F" w:rsidP="00C97F1F">
            <w:pPr>
              <w:spacing w:before="40" w:after="40" w:line="240" w:lineRule="auto"/>
              <w:ind w:left="-57" w:right="-57"/>
              <w:jc w:val="center"/>
              <w:rPr>
                <w:b/>
                <w:bCs/>
                <w:sz w:val="20"/>
                <w:szCs w:val="20"/>
              </w:rPr>
            </w:pPr>
            <w:r w:rsidRPr="00B22288">
              <w:rPr>
                <w:b/>
                <w:bCs/>
                <w:sz w:val="20"/>
                <w:szCs w:val="20"/>
              </w:rPr>
              <w:t>Tác giả, đơn vị</w:t>
            </w:r>
          </w:p>
        </w:tc>
      </w:tr>
      <w:tr w:rsidR="00EC6684" w:rsidRPr="00B22288" w14:paraId="3240505C" w14:textId="77777777" w:rsidTr="00B22288">
        <w:trPr>
          <w:trHeight w:val="454"/>
        </w:trPr>
        <w:tc>
          <w:tcPr>
            <w:tcW w:w="292" w:type="pct"/>
            <w:vAlign w:val="center"/>
          </w:tcPr>
          <w:p w14:paraId="552B83D0" w14:textId="7EA25F28" w:rsidR="00EC6684" w:rsidRPr="00B22288" w:rsidRDefault="00EC6684" w:rsidP="00EC6684">
            <w:pPr>
              <w:spacing w:before="40" w:after="40" w:line="240" w:lineRule="auto"/>
              <w:ind w:left="-57" w:right="-57"/>
              <w:jc w:val="center"/>
              <w:rPr>
                <w:sz w:val="20"/>
                <w:szCs w:val="20"/>
              </w:rPr>
            </w:pPr>
            <w:r w:rsidRPr="00B22288">
              <w:rPr>
                <w:sz w:val="20"/>
                <w:szCs w:val="20"/>
              </w:rPr>
              <w:t>1</w:t>
            </w:r>
          </w:p>
        </w:tc>
        <w:tc>
          <w:tcPr>
            <w:tcW w:w="2282" w:type="pct"/>
            <w:vAlign w:val="center"/>
          </w:tcPr>
          <w:p w14:paraId="016CA971" w14:textId="22AF721D" w:rsidR="00EC6684" w:rsidRPr="00B22288" w:rsidRDefault="00EC6684" w:rsidP="00B22288">
            <w:pPr>
              <w:spacing w:before="40" w:after="40" w:line="240" w:lineRule="auto"/>
              <w:ind w:left="-57" w:right="-57"/>
              <w:jc w:val="left"/>
              <w:rPr>
                <w:sz w:val="20"/>
                <w:szCs w:val="20"/>
              </w:rPr>
            </w:pPr>
            <w:r w:rsidRPr="00B22288">
              <w:rPr>
                <w:rFonts w:eastAsia="Times New Roman"/>
                <w:color w:val="000000"/>
                <w:sz w:val="20"/>
                <w:szCs w:val="20"/>
              </w:rPr>
              <w:t>Ứng dụng AI vào Xây dựng Hệ thống Quản lý thử nghiệm Hiệu suất Năng lượng</w:t>
            </w:r>
          </w:p>
        </w:tc>
        <w:tc>
          <w:tcPr>
            <w:tcW w:w="589" w:type="pct"/>
            <w:vAlign w:val="center"/>
          </w:tcPr>
          <w:p w14:paraId="40AD1696" w14:textId="50CA32B0" w:rsidR="00EC6684" w:rsidRPr="00B22288" w:rsidRDefault="00EC6684" w:rsidP="00EC6684">
            <w:pPr>
              <w:spacing w:before="40" w:after="40" w:line="240" w:lineRule="auto"/>
              <w:ind w:left="-57" w:right="-57"/>
              <w:jc w:val="center"/>
              <w:rPr>
                <w:sz w:val="20"/>
                <w:szCs w:val="20"/>
              </w:rPr>
            </w:pPr>
            <w:r w:rsidRPr="00B22288">
              <w:rPr>
                <w:sz w:val="20"/>
                <w:szCs w:val="20"/>
              </w:rPr>
              <w:t>01SK/25</w:t>
            </w:r>
          </w:p>
        </w:tc>
        <w:tc>
          <w:tcPr>
            <w:tcW w:w="1837" w:type="pct"/>
            <w:vAlign w:val="center"/>
          </w:tcPr>
          <w:p w14:paraId="4B485DB9" w14:textId="342EA8D3" w:rsidR="00EC6684" w:rsidRPr="00B22288" w:rsidRDefault="00EC6684" w:rsidP="00B22288">
            <w:pPr>
              <w:spacing w:before="40" w:after="40" w:line="240" w:lineRule="auto"/>
              <w:ind w:left="-57" w:right="-57"/>
              <w:jc w:val="left"/>
              <w:rPr>
                <w:b/>
                <w:bCs/>
                <w:sz w:val="20"/>
                <w:szCs w:val="20"/>
              </w:rPr>
            </w:pPr>
            <w:r w:rsidRPr="00B22288">
              <w:rPr>
                <w:sz w:val="20"/>
                <w:szCs w:val="20"/>
              </w:rPr>
              <w:t>Vũ Duy Hiền; Lương Xuân Hùng;</w:t>
            </w:r>
            <w:r w:rsidR="00336CFD" w:rsidRPr="00B22288">
              <w:rPr>
                <w:sz w:val="20"/>
                <w:szCs w:val="20"/>
              </w:rPr>
              <w:br/>
            </w:r>
            <w:r w:rsidRPr="00B22288">
              <w:rPr>
                <w:sz w:val="20"/>
                <w:szCs w:val="20"/>
              </w:rPr>
              <w:t>Nguyễn Thị Thu Trang; Trịnh Đắc Duy</w:t>
            </w:r>
            <w:r w:rsidR="00B22288" w:rsidRPr="00B22288">
              <w:rPr>
                <w:sz w:val="20"/>
                <w:szCs w:val="20"/>
              </w:rPr>
              <w:br/>
            </w:r>
            <w:r w:rsidRPr="00B22288">
              <w:rPr>
                <w:b/>
                <w:bCs/>
                <w:sz w:val="20"/>
                <w:szCs w:val="20"/>
              </w:rPr>
              <w:t>TT Thử nghiệm Kiểm định công nghiệp</w:t>
            </w:r>
          </w:p>
        </w:tc>
      </w:tr>
      <w:tr w:rsidR="00EC6684" w:rsidRPr="00B22288" w14:paraId="4F617087" w14:textId="77777777" w:rsidTr="00B22288">
        <w:trPr>
          <w:trHeight w:val="454"/>
        </w:trPr>
        <w:tc>
          <w:tcPr>
            <w:tcW w:w="292" w:type="pct"/>
            <w:vAlign w:val="center"/>
          </w:tcPr>
          <w:p w14:paraId="0968DD93" w14:textId="301F06C5" w:rsidR="00EC6684" w:rsidRPr="00B22288" w:rsidRDefault="00EC6684" w:rsidP="00EC6684">
            <w:pPr>
              <w:spacing w:before="40" w:after="40" w:line="240" w:lineRule="auto"/>
              <w:ind w:left="-57" w:right="-57"/>
              <w:jc w:val="center"/>
              <w:rPr>
                <w:sz w:val="20"/>
                <w:szCs w:val="20"/>
              </w:rPr>
            </w:pPr>
            <w:r w:rsidRPr="00B22288">
              <w:rPr>
                <w:sz w:val="20"/>
                <w:szCs w:val="20"/>
              </w:rPr>
              <w:t>2</w:t>
            </w:r>
          </w:p>
        </w:tc>
        <w:tc>
          <w:tcPr>
            <w:tcW w:w="2282" w:type="pct"/>
            <w:vAlign w:val="center"/>
          </w:tcPr>
          <w:p w14:paraId="1709121E" w14:textId="6FC320DB" w:rsidR="00EC6684" w:rsidRPr="00B22288" w:rsidRDefault="00405060" w:rsidP="00B22288">
            <w:pPr>
              <w:jc w:val="left"/>
              <w:rPr>
                <w:sz w:val="20"/>
                <w:szCs w:val="20"/>
              </w:rPr>
            </w:pPr>
            <w:bookmarkStart w:id="2" w:name="_Hlk215739011"/>
            <w:r w:rsidRPr="00B22288">
              <w:rPr>
                <w:rFonts w:eastAsia="Times New Roman"/>
                <w:color w:val="000000"/>
                <w:sz w:val="20"/>
                <w:szCs w:val="20"/>
              </w:rPr>
              <w:t>Cải tiến quy trình nhập và xuất báo cáo thử nghiệm</w:t>
            </w:r>
            <w:r w:rsidR="00B22288" w:rsidRPr="00B22288">
              <w:rPr>
                <w:rFonts w:eastAsia="Times New Roman"/>
                <w:color w:val="000000"/>
                <w:sz w:val="20"/>
                <w:szCs w:val="20"/>
              </w:rPr>
              <w:t xml:space="preserve"> </w:t>
            </w:r>
            <w:r w:rsidRPr="00B22288">
              <w:rPr>
                <w:rFonts w:eastAsia="Times New Roman"/>
                <w:color w:val="000000"/>
                <w:sz w:val="20"/>
                <w:szCs w:val="20"/>
              </w:rPr>
              <w:t>mẫu phôi thép bằng phần mềm tự động kết hợp AI</w:t>
            </w:r>
            <w:bookmarkEnd w:id="2"/>
          </w:p>
        </w:tc>
        <w:tc>
          <w:tcPr>
            <w:tcW w:w="589" w:type="pct"/>
            <w:vAlign w:val="center"/>
          </w:tcPr>
          <w:p w14:paraId="5208C7D6" w14:textId="51DE74AF" w:rsidR="00EC6684" w:rsidRPr="00B22288" w:rsidRDefault="00EC6684" w:rsidP="00EC6684">
            <w:pPr>
              <w:spacing w:before="40" w:after="40" w:line="240" w:lineRule="auto"/>
              <w:ind w:left="-57" w:right="-57"/>
              <w:jc w:val="center"/>
              <w:rPr>
                <w:sz w:val="20"/>
                <w:szCs w:val="20"/>
              </w:rPr>
            </w:pPr>
            <w:r w:rsidRPr="00B22288">
              <w:rPr>
                <w:sz w:val="20"/>
                <w:szCs w:val="20"/>
              </w:rPr>
              <w:t>02SK/25</w:t>
            </w:r>
          </w:p>
        </w:tc>
        <w:tc>
          <w:tcPr>
            <w:tcW w:w="1837" w:type="pct"/>
            <w:vAlign w:val="center"/>
          </w:tcPr>
          <w:p w14:paraId="7F3FD87F" w14:textId="56B2D417" w:rsidR="00EC6684" w:rsidRPr="00B22288" w:rsidRDefault="00EC6684" w:rsidP="00B22288">
            <w:pPr>
              <w:spacing w:before="40" w:after="40" w:line="240" w:lineRule="auto"/>
              <w:ind w:left="-57" w:right="-57"/>
              <w:jc w:val="left"/>
              <w:rPr>
                <w:b/>
                <w:bCs/>
                <w:sz w:val="20"/>
                <w:szCs w:val="20"/>
              </w:rPr>
            </w:pPr>
            <w:r w:rsidRPr="00B22288">
              <w:rPr>
                <w:sz w:val="20"/>
                <w:szCs w:val="20"/>
              </w:rPr>
              <w:t xml:space="preserve">Vũ Quang Minh; </w:t>
            </w:r>
            <w:r w:rsidR="00405060" w:rsidRPr="00B22288">
              <w:rPr>
                <w:sz w:val="20"/>
                <w:szCs w:val="20"/>
              </w:rPr>
              <w:br/>
            </w:r>
            <w:r w:rsidRPr="00B22288">
              <w:rPr>
                <w:sz w:val="20"/>
                <w:szCs w:val="20"/>
              </w:rPr>
              <w:t>Đỗ Ngọc Minh;</w:t>
            </w:r>
            <w:r w:rsidR="00405060" w:rsidRPr="00B22288">
              <w:rPr>
                <w:sz w:val="20"/>
                <w:szCs w:val="20"/>
              </w:rPr>
              <w:t xml:space="preserve"> </w:t>
            </w:r>
            <w:r w:rsidRPr="00B22288">
              <w:rPr>
                <w:sz w:val="20"/>
                <w:szCs w:val="20"/>
              </w:rPr>
              <w:t>Nguyễn Hải Nam</w:t>
            </w:r>
            <w:r w:rsidR="00B22288" w:rsidRPr="00B22288">
              <w:rPr>
                <w:sz w:val="20"/>
                <w:szCs w:val="20"/>
              </w:rPr>
              <w:br/>
            </w:r>
            <w:r w:rsidRPr="00B22288">
              <w:rPr>
                <w:b/>
                <w:bCs/>
                <w:sz w:val="20"/>
                <w:szCs w:val="20"/>
              </w:rPr>
              <w:t>TT Thử nghiệm Kiểm định công nghiệp</w:t>
            </w:r>
          </w:p>
        </w:tc>
      </w:tr>
      <w:tr w:rsidR="00EC6684" w:rsidRPr="00B22288" w14:paraId="2AEAFF14" w14:textId="77777777" w:rsidTr="00B22288">
        <w:trPr>
          <w:trHeight w:val="454"/>
        </w:trPr>
        <w:tc>
          <w:tcPr>
            <w:tcW w:w="292" w:type="pct"/>
            <w:vAlign w:val="center"/>
          </w:tcPr>
          <w:p w14:paraId="4D0B35C6" w14:textId="337B4ACF" w:rsidR="00EC6684" w:rsidRPr="00B22288" w:rsidRDefault="00EC6684" w:rsidP="00EC6684">
            <w:pPr>
              <w:spacing w:before="40" w:after="40" w:line="240" w:lineRule="auto"/>
              <w:ind w:left="-57" w:right="-57"/>
              <w:jc w:val="center"/>
              <w:rPr>
                <w:sz w:val="20"/>
                <w:szCs w:val="20"/>
              </w:rPr>
            </w:pPr>
            <w:r w:rsidRPr="00B22288">
              <w:rPr>
                <w:sz w:val="20"/>
                <w:szCs w:val="20"/>
              </w:rPr>
              <w:t>3</w:t>
            </w:r>
          </w:p>
        </w:tc>
        <w:tc>
          <w:tcPr>
            <w:tcW w:w="2282" w:type="pct"/>
            <w:vAlign w:val="center"/>
          </w:tcPr>
          <w:p w14:paraId="421AD4A1" w14:textId="11A3A7DB" w:rsidR="00EC6684" w:rsidRPr="00B22288" w:rsidRDefault="00405060" w:rsidP="00B22288">
            <w:pPr>
              <w:spacing w:before="40" w:after="40" w:line="240" w:lineRule="auto"/>
              <w:ind w:left="-57" w:right="-57"/>
              <w:jc w:val="left"/>
              <w:rPr>
                <w:sz w:val="20"/>
                <w:szCs w:val="20"/>
              </w:rPr>
            </w:pPr>
            <w:bookmarkStart w:id="3" w:name="_Hlk215739057"/>
            <w:r w:rsidRPr="00B22288">
              <w:rPr>
                <w:rFonts w:eastAsia="Times New Roman"/>
                <w:color w:val="000000"/>
                <w:sz w:val="20"/>
                <w:szCs w:val="20"/>
              </w:rPr>
              <w:t>Chế tạo thiết bị tự động thử tiếp xúc phục vụ thử nghiệm an toàn cho ấm đun nước điện</w:t>
            </w:r>
            <w:bookmarkEnd w:id="3"/>
          </w:p>
        </w:tc>
        <w:tc>
          <w:tcPr>
            <w:tcW w:w="589" w:type="pct"/>
            <w:vAlign w:val="center"/>
          </w:tcPr>
          <w:p w14:paraId="1A5C0D51" w14:textId="558D223F" w:rsidR="00EC6684" w:rsidRPr="00B22288" w:rsidRDefault="00EC6684" w:rsidP="00EC6684">
            <w:pPr>
              <w:spacing w:before="40" w:after="40" w:line="240" w:lineRule="auto"/>
              <w:ind w:left="-57" w:right="-57"/>
              <w:jc w:val="center"/>
              <w:rPr>
                <w:sz w:val="20"/>
                <w:szCs w:val="20"/>
              </w:rPr>
            </w:pPr>
            <w:r w:rsidRPr="00B22288">
              <w:rPr>
                <w:sz w:val="20"/>
                <w:szCs w:val="20"/>
              </w:rPr>
              <w:t>03SK/25</w:t>
            </w:r>
          </w:p>
        </w:tc>
        <w:tc>
          <w:tcPr>
            <w:tcW w:w="1837" w:type="pct"/>
            <w:vAlign w:val="center"/>
          </w:tcPr>
          <w:p w14:paraId="228831A7" w14:textId="51D67316" w:rsidR="00EC6684" w:rsidRPr="00B22288" w:rsidRDefault="00EC6684" w:rsidP="00EC6684">
            <w:pPr>
              <w:spacing w:before="40" w:after="40" w:line="240" w:lineRule="auto"/>
              <w:ind w:left="-57" w:right="-57"/>
              <w:jc w:val="left"/>
              <w:rPr>
                <w:sz w:val="20"/>
                <w:szCs w:val="20"/>
              </w:rPr>
            </w:pPr>
            <w:r w:rsidRPr="00B22288">
              <w:rPr>
                <w:sz w:val="20"/>
                <w:szCs w:val="20"/>
              </w:rPr>
              <w:t xml:space="preserve">Phạm Hồng Thái; </w:t>
            </w:r>
            <w:r w:rsidR="00405060" w:rsidRPr="00B22288">
              <w:rPr>
                <w:sz w:val="20"/>
                <w:szCs w:val="20"/>
              </w:rPr>
              <w:br/>
            </w:r>
            <w:r w:rsidRPr="00B22288">
              <w:rPr>
                <w:sz w:val="20"/>
                <w:szCs w:val="20"/>
              </w:rPr>
              <w:t>Vũ Việt Anh;</w:t>
            </w:r>
            <w:r w:rsidR="00405060" w:rsidRPr="00B22288">
              <w:rPr>
                <w:sz w:val="20"/>
                <w:szCs w:val="20"/>
              </w:rPr>
              <w:t xml:space="preserve"> </w:t>
            </w:r>
            <w:r w:rsidRPr="00B22288">
              <w:rPr>
                <w:sz w:val="20"/>
                <w:szCs w:val="20"/>
              </w:rPr>
              <w:t>Tống Đăng Quý</w:t>
            </w:r>
          </w:p>
          <w:p w14:paraId="5B857BCB" w14:textId="42677BFD" w:rsidR="00EC6684" w:rsidRPr="00B22288" w:rsidRDefault="00EC6684" w:rsidP="00EC6684">
            <w:pPr>
              <w:spacing w:before="40" w:after="40" w:line="240" w:lineRule="auto"/>
              <w:ind w:left="-57" w:right="-57"/>
              <w:jc w:val="left"/>
              <w:rPr>
                <w:b/>
                <w:bCs/>
                <w:sz w:val="20"/>
                <w:szCs w:val="20"/>
              </w:rPr>
            </w:pPr>
            <w:r w:rsidRPr="00B22288">
              <w:rPr>
                <w:b/>
                <w:bCs/>
                <w:sz w:val="20"/>
                <w:szCs w:val="20"/>
              </w:rPr>
              <w:t>TT Thử nghiệm Kiểm định công nghiệp</w:t>
            </w:r>
          </w:p>
        </w:tc>
      </w:tr>
      <w:tr w:rsidR="00EC6684" w:rsidRPr="00B22288" w14:paraId="6248C193" w14:textId="77777777" w:rsidTr="00B22288">
        <w:trPr>
          <w:trHeight w:val="454"/>
        </w:trPr>
        <w:tc>
          <w:tcPr>
            <w:tcW w:w="292" w:type="pct"/>
            <w:vAlign w:val="center"/>
          </w:tcPr>
          <w:p w14:paraId="35357755" w14:textId="654757AD" w:rsidR="00EC6684" w:rsidRPr="00B22288" w:rsidRDefault="00EC6684" w:rsidP="00EC6684">
            <w:pPr>
              <w:spacing w:before="40" w:after="40" w:line="240" w:lineRule="auto"/>
              <w:ind w:left="-57" w:right="-57"/>
              <w:jc w:val="center"/>
              <w:rPr>
                <w:sz w:val="20"/>
                <w:szCs w:val="20"/>
              </w:rPr>
            </w:pPr>
            <w:r w:rsidRPr="00B22288">
              <w:rPr>
                <w:sz w:val="20"/>
                <w:szCs w:val="20"/>
              </w:rPr>
              <w:t>4</w:t>
            </w:r>
          </w:p>
        </w:tc>
        <w:tc>
          <w:tcPr>
            <w:tcW w:w="2282" w:type="pct"/>
            <w:vAlign w:val="center"/>
          </w:tcPr>
          <w:p w14:paraId="5F2FD6A9" w14:textId="1552432C" w:rsidR="00EC6684" w:rsidRPr="00B22288" w:rsidRDefault="00405060" w:rsidP="00B22288">
            <w:pPr>
              <w:spacing w:before="40" w:after="40" w:line="240" w:lineRule="auto"/>
              <w:ind w:left="-57" w:right="-57"/>
              <w:jc w:val="left"/>
              <w:rPr>
                <w:sz w:val="20"/>
                <w:szCs w:val="20"/>
              </w:rPr>
            </w:pPr>
            <w:r w:rsidRPr="00B22288">
              <w:rPr>
                <w:sz w:val="20"/>
                <w:szCs w:val="20"/>
                <w:lang w:eastAsia="ja-JP"/>
              </w:rPr>
              <w:t>Thay đổi kết cấu căng băng tải B650-200/37 bằng tời quay tay sang dạng vít tại Công ty than Mông Dương</w:t>
            </w:r>
          </w:p>
        </w:tc>
        <w:tc>
          <w:tcPr>
            <w:tcW w:w="589" w:type="pct"/>
            <w:vAlign w:val="center"/>
          </w:tcPr>
          <w:p w14:paraId="494B08FB" w14:textId="7E9174F2" w:rsidR="00EC6684" w:rsidRPr="00B22288" w:rsidRDefault="00EC6684" w:rsidP="00EC6684">
            <w:pPr>
              <w:spacing w:before="40" w:after="40" w:line="240" w:lineRule="auto"/>
              <w:ind w:left="-57" w:right="-57"/>
              <w:jc w:val="center"/>
              <w:rPr>
                <w:sz w:val="20"/>
                <w:szCs w:val="20"/>
              </w:rPr>
            </w:pPr>
            <w:r w:rsidRPr="00B22288">
              <w:rPr>
                <w:sz w:val="20"/>
                <w:szCs w:val="20"/>
              </w:rPr>
              <w:t>04SK/25</w:t>
            </w:r>
          </w:p>
        </w:tc>
        <w:tc>
          <w:tcPr>
            <w:tcW w:w="1837" w:type="pct"/>
            <w:vAlign w:val="center"/>
          </w:tcPr>
          <w:p w14:paraId="5EA45B20" w14:textId="233C7CEC" w:rsidR="00EC6684" w:rsidRPr="00B22288" w:rsidRDefault="00405060" w:rsidP="00B22288">
            <w:pPr>
              <w:spacing w:before="40" w:after="40" w:line="240" w:lineRule="auto"/>
              <w:ind w:left="-57" w:right="-57"/>
              <w:jc w:val="left"/>
              <w:rPr>
                <w:b/>
                <w:bCs/>
                <w:sz w:val="20"/>
                <w:szCs w:val="20"/>
              </w:rPr>
            </w:pPr>
            <w:r w:rsidRPr="00B22288">
              <w:rPr>
                <w:sz w:val="20"/>
                <w:szCs w:val="20"/>
              </w:rPr>
              <w:t>Hoàng Văn Vĩ; Trần Hải Anh</w:t>
            </w:r>
            <w:r w:rsidR="00B22288" w:rsidRPr="004E1FEB">
              <w:rPr>
                <w:sz w:val="20"/>
                <w:szCs w:val="20"/>
              </w:rPr>
              <w:br/>
            </w:r>
            <w:r w:rsidRPr="00B22288">
              <w:rPr>
                <w:b/>
                <w:bCs/>
                <w:sz w:val="20"/>
                <w:szCs w:val="20"/>
              </w:rPr>
              <w:t>TT Thiết bị Điện - Tuyển</w:t>
            </w:r>
          </w:p>
        </w:tc>
      </w:tr>
      <w:tr w:rsidR="00EC6684" w:rsidRPr="00B22288" w14:paraId="1CFC27CD" w14:textId="77777777" w:rsidTr="00B22288">
        <w:trPr>
          <w:trHeight w:val="454"/>
        </w:trPr>
        <w:tc>
          <w:tcPr>
            <w:tcW w:w="292" w:type="pct"/>
            <w:vAlign w:val="center"/>
          </w:tcPr>
          <w:p w14:paraId="1C371446" w14:textId="6B65A530" w:rsidR="00EC6684" w:rsidRPr="00B22288" w:rsidRDefault="00EC6684" w:rsidP="00EC6684">
            <w:pPr>
              <w:spacing w:before="40" w:after="40" w:line="240" w:lineRule="auto"/>
              <w:ind w:left="-57" w:right="-57"/>
              <w:jc w:val="center"/>
              <w:rPr>
                <w:sz w:val="20"/>
                <w:szCs w:val="20"/>
              </w:rPr>
            </w:pPr>
            <w:r w:rsidRPr="00B22288">
              <w:rPr>
                <w:sz w:val="20"/>
                <w:szCs w:val="20"/>
              </w:rPr>
              <w:t>5</w:t>
            </w:r>
          </w:p>
        </w:tc>
        <w:tc>
          <w:tcPr>
            <w:tcW w:w="2282" w:type="pct"/>
            <w:vAlign w:val="center"/>
          </w:tcPr>
          <w:p w14:paraId="08117C2D" w14:textId="50CDE0F6" w:rsidR="00EC6684" w:rsidRPr="00B22288" w:rsidRDefault="00405060" w:rsidP="00B22288">
            <w:pPr>
              <w:spacing w:before="40" w:after="40" w:line="240" w:lineRule="auto"/>
              <w:ind w:left="-57" w:right="-57"/>
              <w:jc w:val="left"/>
              <w:rPr>
                <w:sz w:val="20"/>
                <w:szCs w:val="20"/>
              </w:rPr>
            </w:pPr>
            <w:bookmarkStart w:id="4" w:name="_Hlk215739317"/>
            <w:r w:rsidRPr="00B22288">
              <w:rPr>
                <w:rFonts w:eastAsia="Times New Roman"/>
                <w:color w:val="000000"/>
                <w:sz w:val="20"/>
                <w:szCs w:val="20"/>
              </w:rPr>
              <w:t>Thiết kế và chế tạo cụm ga lê tỳ (bao gồm: cụm quang treo, cụm ga lê tỳ và trục ga lê tỳ) của máy khoan CБЩ-250 nhằm nâng cao tuổi thọ</w:t>
            </w:r>
            <w:bookmarkEnd w:id="4"/>
          </w:p>
        </w:tc>
        <w:tc>
          <w:tcPr>
            <w:tcW w:w="589" w:type="pct"/>
            <w:vAlign w:val="center"/>
          </w:tcPr>
          <w:p w14:paraId="21D58D69" w14:textId="17C23CDC" w:rsidR="00EC6684" w:rsidRPr="00B22288" w:rsidRDefault="00EC6684" w:rsidP="00EC6684">
            <w:pPr>
              <w:spacing w:before="40" w:after="40" w:line="240" w:lineRule="auto"/>
              <w:ind w:left="-57" w:right="-57"/>
              <w:jc w:val="center"/>
              <w:rPr>
                <w:sz w:val="20"/>
                <w:szCs w:val="20"/>
              </w:rPr>
            </w:pPr>
            <w:r w:rsidRPr="00B22288">
              <w:rPr>
                <w:sz w:val="20"/>
                <w:szCs w:val="20"/>
              </w:rPr>
              <w:t>05SK/25</w:t>
            </w:r>
          </w:p>
        </w:tc>
        <w:tc>
          <w:tcPr>
            <w:tcW w:w="1837" w:type="pct"/>
          </w:tcPr>
          <w:p w14:paraId="189EBE6D" w14:textId="74037352" w:rsidR="00EC6684" w:rsidRPr="00B22288" w:rsidRDefault="00405060" w:rsidP="00B22288">
            <w:pPr>
              <w:spacing w:before="40" w:after="40" w:line="240" w:lineRule="auto"/>
              <w:ind w:left="-57" w:right="-57"/>
              <w:jc w:val="left"/>
              <w:rPr>
                <w:b/>
                <w:bCs/>
                <w:sz w:val="20"/>
                <w:szCs w:val="20"/>
              </w:rPr>
            </w:pPr>
            <w:r w:rsidRPr="00B22288">
              <w:rPr>
                <w:sz w:val="20"/>
                <w:szCs w:val="20"/>
              </w:rPr>
              <w:t>Nguyễn Ngọc Sơn;</w:t>
            </w:r>
            <w:r w:rsidRPr="00B22288">
              <w:rPr>
                <w:sz w:val="20"/>
                <w:szCs w:val="20"/>
              </w:rPr>
              <w:br/>
              <w:t>Nguyễn Tuấn Anh; Vũ Đức Anh</w:t>
            </w:r>
            <w:r w:rsidR="00B22288" w:rsidRPr="004E1FEB">
              <w:rPr>
                <w:sz w:val="20"/>
                <w:szCs w:val="20"/>
              </w:rPr>
              <w:br/>
            </w:r>
            <w:r w:rsidR="00743176" w:rsidRPr="00B22288">
              <w:rPr>
                <w:b/>
                <w:bCs/>
                <w:sz w:val="20"/>
                <w:szCs w:val="20"/>
              </w:rPr>
              <w:t>TT Nghiên cứu Phát triển cơ khí</w:t>
            </w:r>
          </w:p>
        </w:tc>
      </w:tr>
      <w:tr w:rsidR="00EC6684" w:rsidRPr="00B22288" w14:paraId="3389DC76" w14:textId="77777777" w:rsidTr="00B22288">
        <w:trPr>
          <w:trHeight w:val="454"/>
        </w:trPr>
        <w:tc>
          <w:tcPr>
            <w:tcW w:w="292" w:type="pct"/>
            <w:vAlign w:val="center"/>
          </w:tcPr>
          <w:p w14:paraId="108FB2E6" w14:textId="48C341A8" w:rsidR="00EC6684" w:rsidRPr="00B22288" w:rsidRDefault="00EC6684" w:rsidP="00EC6684">
            <w:pPr>
              <w:spacing w:before="40" w:after="40" w:line="240" w:lineRule="auto"/>
              <w:ind w:left="-57" w:right="-57"/>
              <w:jc w:val="center"/>
              <w:rPr>
                <w:sz w:val="20"/>
                <w:szCs w:val="20"/>
              </w:rPr>
            </w:pPr>
            <w:r w:rsidRPr="00B22288">
              <w:rPr>
                <w:sz w:val="20"/>
                <w:szCs w:val="20"/>
              </w:rPr>
              <w:t>6</w:t>
            </w:r>
          </w:p>
        </w:tc>
        <w:tc>
          <w:tcPr>
            <w:tcW w:w="2282" w:type="pct"/>
            <w:vAlign w:val="center"/>
          </w:tcPr>
          <w:p w14:paraId="73CEE9B5" w14:textId="24173D92" w:rsidR="00EC6684" w:rsidRPr="00B22288" w:rsidRDefault="00405060" w:rsidP="00B22288">
            <w:pPr>
              <w:spacing w:before="40" w:after="40" w:line="240" w:lineRule="auto"/>
              <w:ind w:left="-57" w:right="-57"/>
              <w:jc w:val="left"/>
              <w:rPr>
                <w:sz w:val="20"/>
                <w:szCs w:val="20"/>
              </w:rPr>
            </w:pPr>
            <w:r w:rsidRPr="00B22288">
              <w:rPr>
                <w:sz w:val="20"/>
                <w:szCs w:val="20"/>
              </w:rPr>
              <w:t>Ứng dụng lập trình trong Excel tự động tổng hợp số liệu phục vụ công tác quản lý của Viện</w:t>
            </w:r>
          </w:p>
        </w:tc>
        <w:tc>
          <w:tcPr>
            <w:tcW w:w="589" w:type="pct"/>
            <w:vAlign w:val="center"/>
          </w:tcPr>
          <w:p w14:paraId="63E8C1E2" w14:textId="154F654E" w:rsidR="00EC6684" w:rsidRPr="00B22288" w:rsidRDefault="00EC6684" w:rsidP="00EC6684">
            <w:pPr>
              <w:spacing w:before="40" w:after="40" w:line="240" w:lineRule="auto"/>
              <w:ind w:left="-57" w:right="-57"/>
              <w:jc w:val="center"/>
              <w:rPr>
                <w:sz w:val="20"/>
                <w:szCs w:val="20"/>
              </w:rPr>
            </w:pPr>
            <w:r w:rsidRPr="00B22288">
              <w:rPr>
                <w:sz w:val="20"/>
                <w:szCs w:val="20"/>
              </w:rPr>
              <w:t>06SK/25</w:t>
            </w:r>
          </w:p>
        </w:tc>
        <w:tc>
          <w:tcPr>
            <w:tcW w:w="1837" w:type="pct"/>
          </w:tcPr>
          <w:p w14:paraId="7362E220" w14:textId="26FEACF9" w:rsidR="00EC6684" w:rsidRPr="00B22288" w:rsidRDefault="00743176" w:rsidP="00B22288">
            <w:pPr>
              <w:spacing w:before="40" w:after="40" w:line="240" w:lineRule="auto"/>
              <w:ind w:left="-57" w:right="-57"/>
              <w:jc w:val="left"/>
              <w:rPr>
                <w:b/>
                <w:bCs/>
                <w:sz w:val="20"/>
                <w:szCs w:val="20"/>
              </w:rPr>
            </w:pPr>
            <w:r w:rsidRPr="00B22288">
              <w:rPr>
                <w:sz w:val="20"/>
                <w:szCs w:val="20"/>
              </w:rPr>
              <w:t>Trần Hữu Tuyên</w:t>
            </w:r>
            <w:r w:rsidR="00B22288" w:rsidRPr="004E1FEB">
              <w:rPr>
                <w:sz w:val="20"/>
                <w:szCs w:val="20"/>
              </w:rPr>
              <w:br/>
            </w:r>
            <w:r w:rsidRPr="00B22288">
              <w:rPr>
                <w:b/>
                <w:bCs/>
                <w:sz w:val="20"/>
                <w:szCs w:val="20"/>
              </w:rPr>
              <w:t>TT Nghiên cứu Phát triển cơ khí</w:t>
            </w:r>
            <w:r w:rsidR="00B22288" w:rsidRPr="004E1FEB">
              <w:rPr>
                <w:b/>
                <w:bCs/>
                <w:sz w:val="20"/>
                <w:szCs w:val="20"/>
              </w:rPr>
              <w:br/>
            </w:r>
            <w:r w:rsidR="00336CFD" w:rsidRPr="00B22288">
              <w:rPr>
                <w:sz w:val="20"/>
                <w:szCs w:val="20"/>
              </w:rPr>
              <w:t>Đỗ Thị Nam Hương</w:t>
            </w:r>
            <w:r w:rsidR="00B22288" w:rsidRPr="004E1FEB">
              <w:rPr>
                <w:sz w:val="20"/>
                <w:szCs w:val="20"/>
              </w:rPr>
              <w:br/>
            </w:r>
            <w:r w:rsidRPr="00B22288">
              <w:rPr>
                <w:b/>
                <w:bCs/>
                <w:sz w:val="20"/>
                <w:szCs w:val="20"/>
              </w:rPr>
              <w:t>Phòng Kế hoạch – Đầu tư</w:t>
            </w:r>
          </w:p>
        </w:tc>
      </w:tr>
      <w:tr w:rsidR="00EC6684" w:rsidRPr="00B22288" w14:paraId="397E7577" w14:textId="77777777" w:rsidTr="00B22288">
        <w:trPr>
          <w:trHeight w:val="454"/>
        </w:trPr>
        <w:tc>
          <w:tcPr>
            <w:tcW w:w="292" w:type="pct"/>
            <w:vAlign w:val="center"/>
          </w:tcPr>
          <w:p w14:paraId="66596EA4" w14:textId="12C77394" w:rsidR="00EC6684" w:rsidRPr="00B22288" w:rsidRDefault="00EC6684" w:rsidP="00EC6684">
            <w:pPr>
              <w:spacing w:before="40" w:after="40" w:line="240" w:lineRule="auto"/>
              <w:ind w:left="-57" w:right="-57"/>
              <w:jc w:val="center"/>
              <w:rPr>
                <w:sz w:val="20"/>
                <w:szCs w:val="20"/>
              </w:rPr>
            </w:pPr>
            <w:r w:rsidRPr="00B22288">
              <w:rPr>
                <w:sz w:val="20"/>
                <w:szCs w:val="20"/>
              </w:rPr>
              <w:t>7</w:t>
            </w:r>
          </w:p>
        </w:tc>
        <w:tc>
          <w:tcPr>
            <w:tcW w:w="2282" w:type="pct"/>
            <w:vAlign w:val="center"/>
          </w:tcPr>
          <w:p w14:paraId="0FF6813E" w14:textId="6D6B1B97" w:rsidR="00EC6684" w:rsidRPr="00B22288" w:rsidRDefault="00405060" w:rsidP="00B22288">
            <w:pPr>
              <w:spacing w:before="40" w:after="40" w:line="240" w:lineRule="auto"/>
              <w:ind w:left="-57" w:right="-57"/>
              <w:jc w:val="left"/>
              <w:rPr>
                <w:sz w:val="20"/>
                <w:szCs w:val="20"/>
              </w:rPr>
            </w:pPr>
            <w:r w:rsidRPr="00B22288">
              <w:rPr>
                <w:sz w:val="20"/>
                <w:szCs w:val="20"/>
              </w:rPr>
              <w:t>Thiết kế phần mềm để tối ưu hóa công đoạn lập hồ sơ triển khai các hợp đồng kinh tế tại Viện</w:t>
            </w:r>
          </w:p>
        </w:tc>
        <w:tc>
          <w:tcPr>
            <w:tcW w:w="589" w:type="pct"/>
            <w:vAlign w:val="center"/>
          </w:tcPr>
          <w:p w14:paraId="7EC8DE11" w14:textId="479E0A58" w:rsidR="00EC6684" w:rsidRPr="00B22288" w:rsidRDefault="00EC6684" w:rsidP="00EC6684">
            <w:pPr>
              <w:spacing w:before="40" w:after="40" w:line="240" w:lineRule="auto"/>
              <w:ind w:left="-57" w:right="-57"/>
              <w:jc w:val="center"/>
              <w:rPr>
                <w:sz w:val="20"/>
                <w:szCs w:val="20"/>
              </w:rPr>
            </w:pPr>
            <w:r w:rsidRPr="00B22288">
              <w:rPr>
                <w:sz w:val="20"/>
                <w:szCs w:val="20"/>
              </w:rPr>
              <w:t>07SK/25</w:t>
            </w:r>
          </w:p>
        </w:tc>
        <w:tc>
          <w:tcPr>
            <w:tcW w:w="1837" w:type="pct"/>
          </w:tcPr>
          <w:p w14:paraId="7AFC3B5E" w14:textId="60E6D82C" w:rsidR="00EC6684" w:rsidRPr="00B22288" w:rsidRDefault="00336CFD" w:rsidP="00B22288">
            <w:pPr>
              <w:spacing w:before="40" w:after="40" w:line="240" w:lineRule="auto"/>
              <w:ind w:left="-57" w:right="-57"/>
              <w:jc w:val="left"/>
              <w:rPr>
                <w:sz w:val="20"/>
                <w:szCs w:val="20"/>
              </w:rPr>
            </w:pPr>
            <w:r w:rsidRPr="00B22288">
              <w:rPr>
                <w:sz w:val="20"/>
                <w:szCs w:val="20"/>
              </w:rPr>
              <w:t>Trần Đức Thọ;</w:t>
            </w:r>
            <w:r w:rsidRPr="00B22288">
              <w:rPr>
                <w:sz w:val="20"/>
                <w:szCs w:val="20"/>
              </w:rPr>
              <w:br/>
              <w:t>Bùi Tiến Sỹ; Nguyễn Thị Hải Ninh</w:t>
            </w:r>
            <w:r w:rsidR="00B22288" w:rsidRPr="004E1FEB">
              <w:rPr>
                <w:sz w:val="20"/>
                <w:szCs w:val="20"/>
              </w:rPr>
              <w:br/>
            </w:r>
            <w:r w:rsidR="00EC6684" w:rsidRPr="00B22288">
              <w:rPr>
                <w:b/>
                <w:bCs/>
                <w:sz w:val="20"/>
                <w:szCs w:val="20"/>
              </w:rPr>
              <w:t>TT Nghiên cứu Phát triển cơ khí</w:t>
            </w:r>
          </w:p>
        </w:tc>
      </w:tr>
      <w:tr w:rsidR="00EC6684" w:rsidRPr="00B22288" w14:paraId="0ECB5282" w14:textId="77777777" w:rsidTr="00B22288">
        <w:trPr>
          <w:trHeight w:val="454"/>
        </w:trPr>
        <w:tc>
          <w:tcPr>
            <w:tcW w:w="292" w:type="pct"/>
            <w:vAlign w:val="center"/>
          </w:tcPr>
          <w:p w14:paraId="1088F088" w14:textId="08A9C338" w:rsidR="00EC6684" w:rsidRPr="00B22288" w:rsidRDefault="00EC6684" w:rsidP="00EC6684">
            <w:pPr>
              <w:spacing w:before="40" w:after="40" w:line="240" w:lineRule="auto"/>
              <w:ind w:left="-57" w:right="-57"/>
              <w:jc w:val="center"/>
              <w:rPr>
                <w:sz w:val="20"/>
                <w:szCs w:val="20"/>
              </w:rPr>
            </w:pPr>
            <w:r w:rsidRPr="00B22288">
              <w:rPr>
                <w:sz w:val="20"/>
                <w:szCs w:val="20"/>
              </w:rPr>
              <w:t>8</w:t>
            </w:r>
          </w:p>
        </w:tc>
        <w:tc>
          <w:tcPr>
            <w:tcW w:w="2282" w:type="pct"/>
            <w:vAlign w:val="center"/>
          </w:tcPr>
          <w:p w14:paraId="70805032" w14:textId="127EBC65" w:rsidR="00EC6684" w:rsidRPr="00B22288" w:rsidRDefault="00405060" w:rsidP="00B22288">
            <w:pPr>
              <w:spacing w:before="40" w:after="40" w:line="240" w:lineRule="auto"/>
              <w:ind w:left="-57" w:right="-57"/>
              <w:jc w:val="left"/>
              <w:rPr>
                <w:sz w:val="20"/>
                <w:szCs w:val="20"/>
              </w:rPr>
            </w:pPr>
            <w:r w:rsidRPr="00B22288">
              <w:rPr>
                <w:sz w:val="20"/>
                <w:szCs w:val="20"/>
              </w:rPr>
              <w:t>Xây dựng hệ thống quản lý tài liệu số hóa phục vụ tiếp nhận - xử lý hồ sơ KH&amp;CN của Viện</w:t>
            </w:r>
          </w:p>
        </w:tc>
        <w:tc>
          <w:tcPr>
            <w:tcW w:w="589" w:type="pct"/>
            <w:vAlign w:val="center"/>
          </w:tcPr>
          <w:p w14:paraId="05917040" w14:textId="2F49978E" w:rsidR="00EC6684" w:rsidRPr="00B22288" w:rsidRDefault="00EC6684" w:rsidP="00EC6684">
            <w:pPr>
              <w:spacing w:before="40" w:after="40" w:line="240" w:lineRule="auto"/>
              <w:ind w:left="-57" w:right="-57"/>
              <w:jc w:val="center"/>
              <w:rPr>
                <w:sz w:val="20"/>
                <w:szCs w:val="20"/>
              </w:rPr>
            </w:pPr>
            <w:r w:rsidRPr="00B22288">
              <w:rPr>
                <w:sz w:val="20"/>
                <w:szCs w:val="20"/>
              </w:rPr>
              <w:t>08SK/25</w:t>
            </w:r>
          </w:p>
        </w:tc>
        <w:tc>
          <w:tcPr>
            <w:tcW w:w="1837" w:type="pct"/>
          </w:tcPr>
          <w:p w14:paraId="378BF1E3" w14:textId="58C2D4A1" w:rsidR="00EC6684" w:rsidRPr="00B22288" w:rsidRDefault="00336CFD" w:rsidP="00B22288">
            <w:pPr>
              <w:spacing w:before="40" w:after="40" w:line="240" w:lineRule="auto"/>
              <w:ind w:left="-57" w:right="-57"/>
              <w:jc w:val="left"/>
              <w:rPr>
                <w:sz w:val="20"/>
                <w:szCs w:val="20"/>
              </w:rPr>
            </w:pPr>
            <w:r w:rsidRPr="00B22288">
              <w:rPr>
                <w:sz w:val="20"/>
                <w:szCs w:val="20"/>
              </w:rPr>
              <w:t>Lê Thanh Bình;</w:t>
            </w:r>
            <w:r w:rsidR="00B22288" w:rsidRPr="004E1FEB">
              <w:rPr>
                <w:sz w:val="20"/>
                <w:szCs w:val="20"/>
              </w:rPr>
              <w:br/>
            </w:r>
            <w:r w:rsidRPr="00B22288">
              <w:rPr>
                <w:sz w:val="20"/>
                <w:szCs w:val="20"/>
              </w:rPr>
              <w:t>Lê Việt Hoàng; Nguyễn Thị Thu Nga</w:t>
            </w:r>
            <w:r w:rsidR="00B22288" w:rsidRPr="004E1FEB">
              <w:rPr>
                <w:sz w:val="20"/>
                <w:szCs w:val="20"/>
              </w:rPr>
              <w:br/>
            </w:r>
            <w:r w:rsidRPr="00B22288">
              <w:rPr>
                <w:b/>
                <w:bCs/>
                <w:sz w:val="20"/>
                <w:szCs w:val="20"/>
              </w:rPr>
              <w:t>Phòng Khoa học Công nghệ</w:t>
            </w:r>
          </w:p>
        </w:tc>
      </w:tr>
      <w:tr w:rsidR="00336CFD" w:rsidRPr="00B22288" w14:paraId="46D0A867" w14:textId="77777777" w:rsidTr="00B22288">
        <w:trPr>
          <w:trHeight w:val="454"/>
        </w:trPr>
        <w:tc>
          <w:tcPr>
            <w:tcW w:w="292" w:type="pct"/>
            <w:vAlign w:val="center"/>
          </w:tcPr>
          <w:p w14:paraId="13471230" w14:textId="73B2F5A3" w:rsidR="00336CFD" w:rsidRPr="00B22288" w:rsidRDefault="00336CFD" w:rsidP="00336CFD">
            <w:pPr>
              <w:spacing w:before="40" w:after="40" w:line="240" w:lineRule="auto"/>
              <w:ind w:left="-57" w:right="-57"/>
              <w:jc w:val="center"/>
              <w:rPr>
                <w:sz w:val="20"/>
                <w:szCs w:val="20"/>
              </w:rPr>
            </w:pPr>
            <w:r w:rsidRPr="00B22288">
              <w:rPr>
                <w:sz w:val="20"/>
                <w:szCs w:val="20"/>
              </w:rPr>
              <w:t>9</w:t>
            </w:r>
          </w:p>
        </w:tc>
        <w:tc>
          <w:tcPr>
            <w:tcW w:w="2282" w:type="pct"/>
            <w:vAlign w:val="center"/>
          </w:tcPr>
          <w:p w14:paraId="28916FBD" w14:textId="53B386C5" w:rsidR="00336CFD" w:rsidRPr="00B22288" w:rsidRDefault="00336CFD" w:rsidP="00B22288">
            <w:pPr>
              <w:spacing w:before="40" w:after="40" w:line="240" w:lineRule="auto"/>
              <w:ind w:left="-57" w:right="-57"/>
              <w:jc w:val="left"/>
              <w:rPr>
                <w:sz w:val="20"/>
                <w:szCs w:val="20"/>
              </w:rPr>
            </w:pPr>
            <w:r w:rsidRPr="00B22288">
              <w:rPr>
                <w:sz w:val="20"/>
                <w:szCs w:val="20"/>
              </w:rPr>
              <w:t>Thay đổi vật liệu và tối ưu hoá kết cấu vỏ tang tuyển huyền phù tự sinh</w:t>
            </w:r>
          </w:p>
        </w:tc>
        <w:tc>
          <w:tcPr>
            <w:tcW w:w="589" w:type="pct"/>
            <w:vAlign w:val="center"/>
          </w:tcPr>
          <w:p w14:paraId="6E787741" w14:textId="22223C02" w:rsidR="00336CFD" w:rsidRPr="00B22288" w:rsidRDefault="00336CFD" w:rsidP="00336CFD">
            <w:pPr>
              <w:spacing w:before="40" w:after="40" w:line="240" w:lineRule="auto"/>
              <w:ind w:left="-57" w:right="-57"/>
              <w:jc w:val="center"/>
              <w:rPr>
                <w:sz w:val="20"/>
                <w:szCs w:val="20"/>
              </w:rPr>
            </w:pPr>
            <w:r w:rsidRPr="00B22288">
              <w:rPr>
                <w:sz w:val="20"/>
                <w:szCs w:val="20"/>
              </w:rPr>
              <w:t>09SK/25</w:t>
            </w:r>
          </w:p>
        </w:tc>
        <w:tc>
          <w:tcPr>
            <w:tcW w:w="1837" w:type="pct"/>
          </w:tcPr>
          <w:p w14:paraId="1E83F166" w14:textId="0E597572" w:rsidR="00336CFD" w:rsidRPr="00B22288" w:rsidRDefault="00336CFD" w:rsidP="00B22288">
            <w:pPr>
              <w:spacing w:before="40" w:after="40" w:line="240" w:lineRule="auto"/>
              <w:ind w:left="-57" w:right="-57"/>
              <w:jc w:val="left"/>
              <w:rPr>
                <w:sz w:val="20"/>
                <w:szCs w:val="20"/>
              </w:rPr>
            </w:pPr>
            <w:r w:rsidRPr="00B22288">
              <w:rPr>
                <w:sz w:val="20"/>
                <w:szCs w:val="20"/>
              </w:rPr>
              <w:t>Nguyễn Thanh Thuỷ</w:t>
            </w:r>
            <w:r w:rsidR="00B22288" w:rsidRPr="004E1FEB">
              <w:rPr>
                <w:sz w:val="20"/>
                <w:szCs w:val="20"/>
              </w:rPr>
              <w:br/>
            </w:r>
            <w:r w:rsidRPr="00B22288">
              <w:rPr>
                <w:b/>
                <w:bCs/>
                <w:sz w:val="20"/>
                <w:szCs w:val="20"/>
              </w:rPr>
              <w:t>TT Chế tạo máy mỏ</w:t>
            </w:r>
            <w:r w:rsidR="00B22288" w:rsidRPr="004E1FEB">
              <w:rPr>
                <w:b/>
                <w:bCs/>
                <w:sz w:val="20"/>
                <w:szCs w:val="20"/>
              </w:rPr>
              <w:br/>
            </w:r>
            <w:r w:rsidRPr="00B22288">
              <w:rPr>
                <w:sz w:val="20"/>
                <w:szCs w:val="20"/>
              </w:rPr>
              <w:t>Đào Trung Hiếu; Nguyễn Văn Xuân</w:t>
            </w:r>
            <w:r w:rsidR="00B22288" w:rsidRPr="004E1FEB">
              <w:rPr>
                <w:sz w:val="20"/>
                <w:szCs w:val="20"/>
              </w:rPr>
              <w:br/>
            </w:r>
            <w:r w:rsidRPr="00B22288">
              <w:rPr>
                <w:b/>
                <w:bCs/>
                <w:sz w:val="20"/>
                <w:szCs w:val="20"/>
              </w:rPr>
              <w:t>TT Nghiên cứu Phát triển cơ khí</w:t>
            </w:r>
          </w:p>
        </w:tc>
      </w:tr>
      <w:tr w:rsidR="00336CFD" w:rsidRPr="00B22288" w14:paraId="2357D4B4" w14:textId="77777777" w:rsidTr="00B22288">
        <w:trPr>
          <w:trHeight w:val="454"/>
        </w:trPr>
        <w:tc>
          <w:tcPr>
            <w:tcW w:w="292" w:type="pct"/>
            <w:vAlign w:val="center"/>
          </w:tcPr>
          <w:p w14:paraId="09977C2C" w14:textId="234D9BA5" w:rsidR="00336CFD" w:rsidRPr="00B22288" w:rsidRDefault="00336CFD" w:rsidP="00336CFD">
            <w:pPr>
              <w:spacing w:before="40" w:after="40" w:line="240" w:lineRule="auto"/>
              <w:ind w:left="-57" w:right="-57"/>
              <w:jc w:val="center"/>
              <w:rPr>
                <w:sz w:val="20"/>
                <w:szCs w:val="20"/>
              </w:rPr>
            </w:pPr>
            <w:r w:rsidRPr="00B22288">
              <w:rPr>
                <w:sz w:val="20"/>
                <w:szCs w:val="20"/>
              </w:rPr>
              <w:t>10</w:t>
            </w:r>
          </w:p>
        </w:tc>
        <w:tc>
          <w:tcPr>
            <w:tcW w:w="2282" w:type="pct"/>
            <w:vAlign w:val="center"/>
          </w:tcPr>
          <w:p w14:paraId="13834721" w14:textId="410C5D74" w:rsidR="00336CFD" w:rsidRPr="00B22288" w:rsidRDefault="00336CFD" w:rsidP="00B22288">
            <w:pPr>
              <w:spacing w:before="40" w:after="40" w:line="240" w:lineRule="auto"/>
              <w:ind w:left="-57" w:right="-57"/>
              <w:jc w:val="left"/>
              <w:rPr>
                <w:sz w:val="20"/>
                <w:szCs w:val="20"/>
              </w:rPr>
            </w:pPr>
            <w:r w:rsidRPr="00B22288">
              <w:rPr>
                <w:sz w:val="20"/>
                <w:szCs w:val="20"/>
              </w:rPr>
              <w:t>Chế tạo đồ gá quay tự động hàn ống cứu hỏa, nâng cao hiệu quả sản xuất tại đơn vị</w:t>
            </w:r>
          </w:p>
        </w:tc>
        <w:tc>
          <w:tcPr>
            <w:tcW w:w="589" w:type="pct"/>
            <w:vAlign w:val="center"/>
          </w:tcPr>
          <w:p w14:paraId="2E4C77BC" w14:textId="38BAA1DC" w:rsidR="00336CFD" w:rsidRPr="00B22288" w:rsidRDefault="00336CFD" w:rsidP="00336CFD">
            <w:pPr>
              <w:spacing w:before="40" w:after="40" w:line="240" w:lineRule="auto"/>
              <w:ind w:left="-57" w:right="-57"/>
              <w:jc w:val="center"/>
              <w:rPr>
                <w:sz w:val="20"/>
                <w:szCs w:val="20"/>
              </w:rPr>
            </w:pPr>
            <w:r w:rsidRPr="00B22288">
              <w:rPr>
                <w:sz w:val="20"/>
                <w:szCs w:val="20"/>
              </w:rPr>
              <w:t>10SK/25</w:t>
            </w:r>
          </w:p>
        </w:tc>
        <w:tc>
          <w:tcPr>
            <w:tcW w:w="1837" w:type="pct"/>
          </w:tcPr>
          <w:p w14:paraId="469A2A5C" w14:textId="7D98E71D" w:rsidR="00336CFD" w:rsidRPr="00B22288" w:rsidRDefault="00336CFD" w:rsidP="00B22288">
            <w:pPr>
              <w:spacing w:before="40" w:after="40" w:line="240" w:lineRule="auto"/>
              <w:ind w:left="-57" w:right="-57"/>
              <w:jc w:val="left"/>
              <w:rPr>
                <w:sz w:val="20"/>
                <w:szCs w:val="20"/>
              </w:rPr>
            </w:pPr>
            <w:r w:rsidRPr="00B22288">
              <w:rPr>
                <w:sz w:val="20"/>
                <w:szCs w:val="20"/>
              </w:rPr>
              <w:t>Dương Tiến Thành; Nguyễn Đình Minh;</w:t>
            </w:r>
            <w:r w:rsidRPr="00B22288">
              <w:rPr>
                <w:sz w:val="20"/>
                <w:szCs w:val="20"/>
              </w:rPr>
              <w:br/>
              <w:t>Hoàng Văn Khang; Nguyễn Đức Trình</w:t>
            </w:r>
            <w:r w:rsidR="00B22288" w:rsidRPr="004E1FEB">
              <w:rPr>
                <w:sz w:val="20"/>
                <w:szCs w:val="20"/>
              </w:rPr>
              <w:br/>
            </w:r>
            <w:r w:rsidRPr="00B22288">
              <w:rPr>
                <w:b/>
                <w:bCs/>
                <w:sz w:val="20"/>
                <w:szCs w:val="20"/>
              </w:rPr>
              <w:t>TT Nghiên cứu Phát triển cơ khí</w:t>
            </w:r>
          </w:p>
        </w:tc>
      </w:tr>
      <w:tr w:rsidR="00336CFD" w:rsidRPr="00B22288" w14:paraId="15997AF8" w14:textId="77777777" w:rsidTr="00B22288">
        <w:trPr>
          <w:trHeight w:val="454"/>
        </w:trPr>
        <w:tc>
          <w:tcPr>
            <w:tcW w:w="292" w:type="pct"/>
            <w:vAlign w:val="center"/>
          </w:tcPr>
          <w:p w14:paraId="4C6A34D4" w14:textId="2DA96553" w:rsidR="00336CFD" w:rsidRPr="00B22288" w:rsidRDefault="00336CFD" w:rsidP="00336CFD">
            <w:pPr>
              <w:spacing w:before="40" w:after="40" w:line="240" w:lineRule="auto"/>
              <w:ind w:left="-57" w:right="-57"/>
              <w:jc w:val="center"/>
              <w:rPr>
                <w:sz w:val="20"/>
                <w:szCs w:val="20"/>
              </w:rPr>
            </w:pPr>
            <w:r w:rsidRPr="00B22288">
              <w:rPr>
                <w:sz w:val="20"/>
                <w:szCs w:val="20"/>
              </w:rPr>
              <w:t>11</w:t>
            </w:r>
          </w:p>
        </w:tc>
        <w:tc>
          <w:tcPr>
            <w:tcW w:w="2282" w:type="pct"/>
            <w:vAlign w:val="center"/>
          </w:tcPr>
          <w:p w14:paraId="21797A64" w14:textId="14856CA4" w:rsidR="00336CFD" w:rsidRPr="00B22288" w:rsidRDefault="00336CFD" w:rsidP="00B22288">
            <w:pPr>
              <w:spacing w:before="40" w:after="40" w:line="240" w:lineRule="auto"/>
              <w:ind w:left="-57" w:right="-57"/>
              <w:jc w:val="left"/>
              <w:rPr>
                <w:sz w:val="20"/>
                <w:szCs w:val="20"/>
              </w:rPr>
            </w:pPr>
            <w:r w:rsidRPr="00B22288">
              <w:rPr>
                <w:sz w:val="20"/>
                <w:szCs w:val="20"/>
              </w:rPr>
              <w:t>Ứng dụng thiết bị cảm biến áp suất đường ống khí trong tay hãm lớn</w:t>
            </w:r>
          </w:p>
        </w:tc>
        <w:tc>
          <w:tcPr>
            <w:tcW w:w="589" w:type="pct"/>
            <w:vAlign w:val="center"/>
          </w:tcPr>
          <w:p w14:paraId="4C590BD8" w14:textId="37A25E63" w:rsidR="00336CFD" w:rsidRPr="00B22288" w:rsidRDefault="00336CFD" w:rsidP="00336CFD">
            <w:pPr>
              <w:spacing w:before="40" w:after="40" w:line="240" w:lineRule="auto"/>
              <w:ind w:left="-57" w:right="-57"/>
              <w:jc w:val="center"/>
              <w:rPr>
                <w:sz w:val="20"/>
                <w:szCs w:val="20"/>
              </w:rPr>
            </w:pPr>
            <w:r w:rsidRPr="00B22288">
              <w:rPr>
                <w:sz w:val="20"/>
                <w:szCs w:val="20"/>
              </w:rPr>
              <w:t>11SK/25</w:t>
            </w:r>
          </w:p>
        </w:tc>
        <w:tc>
          <w:tcPr>
            <w:tcW w:w="1837" w:type="pct"/>
          </w:tcPr>
          <w:p w14:paraId="0F283C2E" w14:textId="5C8BB67E" w:rsidR="00336CFD" w:rsidRPr="00B22288" w:rsidRDefault="00336CFD" w:rsidP="00B22288">
            <w:pPr>
              <w:spacing w:before="40" w:after="40" w:line="240" w:lineRule="auto"/>
              <w:ind w:left="-57" w:right="-57"/>
              <w:jc w:val="left"/>
              <w:rPr>
                <w:sz w:val="20"/>
                <w:szCs w:val="20"/>
              </w:rPr>
            </w:pPr>
            <w:r w:rsidRPr="00B22288">
              <w:rPr>
                <w:sz w:val="20"/>
                <w:szCs w:val="20"/>
              </w:rPr>
              <w:t>Bùi Đình Khánh; Vũ Duy Bằng;</w:t>
            </w:r>
            <w:r w:rsidRPr="00B22288">
              <w:rPr>
                <w:sz w:val="20"/>
                <w:szCs w:val="20"/>
              </w:rPr>
              <w:br/>
              <w:t>Ngô Đức Nhân; Đặng Danh Thọ</w:t>
            </w:r>
            <w:r w:rsidR="00B22288" w:rsidRPr="004E1FEB">
              <w:rPr>
                <w:sz w:val="20"/>
                <w:szCs w:val="20"/>
              </w:rPr>
              <w:br/>
            </w:r>
            <w:r w:rsidRPr="00B22288">
              <w:rPr>
                <w:b/>
                <w:bCs/>
                <w:sz w:val="20"/>
                <w:szCs w:val="20"/>
              </w:rPr>
              <w:t>TT Chế tạo máy mỏ</w:t>
            </w:r>
          </w:p>
        </w:tc>
      </w:tr>
      <w:tr w:rsidR="00336CFD" w:rsidRPr="00B22288" w14:paraId="486B776E" w14:textId="77777777" w:rsidTr="00B22288">
        <w:trPr>
          <w:trHeight w:val="454"/>
        </w:trPr>
        <w:tc>
          <w:tcPr>
            <w:tcW w:w="292" w:type="pct"/>
            <w:vAlign w:val="center"/>
          </w:tcPr>
          <w:p w14:paraId="58BB0971" w14:textId="721177E9" w:rsidR="00336CFD" w:rsidRPr="00B22288" w:rsidRDefault="00336CFD" w:rsidP="00336CFD">
            <w:pPr>
              <w:spacing w:before="40" w:after="40" w:line="240" w:lineRule="auto"/>
              <w:ind w:left="-57" w:right="-57"/>
              <w:jc w:val="center"/>
              <w:rPr>
                <w:sz w:val="20"/>
                <w:szCs w:val="20"/>
              </w:rPr>
            </w:pPr>
            <w:r w:rsidRPr="00B22288">
              <w:rPr>
                <w:sz w:val="20"/>
                <w:szCs w:val="20"/>
              </w:rPr>
              <w:t>12</w:t>
            </w:r>
          </w:p>
        </w:tc>
        <w:tc>
          <w:tcPr>
            <w:tcW w:w="2282" w:type="pct"/>
            <w:vAlign w:val="center"/>
          </w:tcPr>
          <w:p w14:paraId="1A66280B" w14:textId="701D4D66" w:rsidR="00336CFD" w:rsidRPr="00B22288" w:rsidRDefault="00336CFD" w:rsidP="00B22288">
            <w:pPr>
              <w:spacing w:before="40" w:after="40" w:line="240" w:lineRule="auto"/>
              <w:ind w:left="-57" w:right="-57"/>
              <w:jc w:val="left"/>
              <w:rPr>
                <w:sz w:val="20"/>
                <w:szCs w:val="20"/>
              </w:rPr>
            </w:pPr>
            <w:r w:rsidRPr="00B22288">
              <w:rPr>
                <w:sz w:val="20"/>
                <w:szCs w:val="20"/>
              </w:rPr>
              <w:t>Thiết kế, chế tạo con lăn băng tải làm việc trong môi trường nhiễm axit</w:t>
            </w:r>
          </w:p>
        </w:tc>
        <w:tc>
          <w:tcPr>
            <w:tcW w:w="589" w:type="pct"/>
            <w:vAlign w:val="center"/>
          </w:tcPr>
          <w:p w14:paraId="5C1AE85D" w14:textId="3EF69E71" w:rsidR="00336CFD" w:rsidRPr="00B22288" w:rsidRDefault="00336CFD" w:rsidP="00336CFD">
            <w:pPr>
              <w:spacing w:before="40" w:after="40" w:line="240" w:lineRule="auto"/>
              <w:ind w:left="-57" w:right="-57"/>
              <w:jc w:val="center"/>
              <w:rPr>
                <w:sz w:val="20"/>
                <w:szCs w:val="20"/>
              </w:rPr>
            </w:pPr>
            <w:r w:rsidRPr="00B22288">
              <w:rPr>
                <w:sz w:val="20"/>
                <w:szCs w:val="20"/>
              </w:rPr>
              <w:t>01GP/25</w:t>
            </w:r>
          </w:p>
        </w:tc>
        <w:tc>
          <w:tcPr>
            <w:tcW w:w="1837" w:type="pct"/>
          </w:tcPr>
          <w:p w14:paraId="5501FD9E" w14:textId="450167C2" w:rsidR="00336CFD" w:rsidRPr="00B22288" w:rsidRDefault="00336CFD" w:rsidP="00B22288">
            <w:pPr>
              <w:spacing w:before="40" w:after="40" w:line="240" w:lineRule="auto"/>
              <w:ind w:left="-57" w:right="-57"/>
              <w:jc w:val="left"/>
              <w:rPr>
                <w:b/>
                <w:bCs/>
                <w:sz w:val="20"/>
                <w:szCs w:val="20"/>
              </w:rPr>
            </w:pPr>
            <w:r w:rsidRPr="00B22288">
              <w:rPr>
                <w:sz w:val="20"/>
                <w:szCs w:val="20"/>
              </w:rPr>
              <w:t>Nguyễn Hữu Hiếu;</w:t>
            </w:r>
            <w:r w:rsidRPr="00B22288">
              <w:rPr>
                <w:sz w:val="20"/>
                <w:szCs w:val="20"/>
              </w:rPr>
              <w:br/>
              <w:t>Lê Văn Thông; Phạm Đức Tài</w:t>
            </w:r>
            <w:r w:rsidR="00B22288" w:rsidRPr="004E1FEB">
              <w:rPr>
                <w:sz w:val="20"/>
                <w:szCs w:val="20"/>
              </w:rPr>
              <w:br/>
            </w:r>
            <w:r w:rsidRPr="00B22288">
              <w:rPr>
                <w:b/>
                <w:bCs/>
                <w:sz w:val="20"/>
                <w:szCs w:val="20"/>
              </w:rPr>
              <w:t>TT Chế tạo máy mỏ</w:t>
            </w:r>
          </w:p>
        </w:tc>
      </w:tr>
      <w:tr w:rsidR="00336CFD" w:rsidRPr="00B22288" w14:paraId="09B49091" w14:textId="77777777" w:rsidTr="00B22288">
        <w:trPr>
          <w:trHeight w:val="454"/>
        </w:trPr>
        <w:tc>
          <w:tcPr>
            <w:tcW w:w="292" w:type="pct"/>
            <w:vAlign w:val="center"/>
          </w:tcPr>
          <w:p w14:paraId="1495EDFA" w14:textId="568F3FD1" w:rsidR="00336CFD" w:rsidRPr="00B22288" w:rsidRDefault="00336CFD" w:rsidP="00336CFD">
            <w:pPr>
              <w:spacing w:before="40" w:after="40" w:line="240" w:lineRule="auto"/>
              <w:ind w:left="-57" w:right="-57"/>
              <w:jc w:val="center"/>
              <w:rPr>
                <w:sz w:val="20"/>
                <w:szCs w:val="20"/>
              </w:rPr>
            </w:pPr>
            <w:r w:rsidRPr="00B22288">
              <w:rPr>
                <w:sz w:val="20"/>
                <w:szCs w:val="20"/>
              </w:rPr>
              <w:t>13</w:t>
            </w:r>
          </w:p>
        </w:tc>
        <w:tc>
          <w:tcPr>
            <w:tcW w:w="2282" w:type="pct"/>
            <w:vAlign w:val="center"/>
          </w:tcPr>
          <w:p w14:paraId="56D74ADD" w14:textId="44D3E781" w:rsidR="00336CFD" w:rsidRPr="00B22288" w:rsidRDefault="00336CFD" w:rsidP="00B22288">
            <w:pPr>
              <w:spacing w:before="40" w:after="40" w:line="240" w:lineRule="auto"/>
              <w:ind w:left="-57" w:right="-57"/>
              <w:jc w:val="left"/>
              <w:rPr>
                <w:sz w:val="20"/>
                <w:szCs w:val="20"/>
              </w:rPr>
            </w:pPr>
            <w:r w:rsidRPr="00B22288">
              <w:rPr>
                <w:sz w:val="20"/>
                <w:szCs w:val="20"/>
              </w:rPr>
              <w:t>Thiết kế chế tạo băng tải có hướng vận tải hai chiều xuôi và ngược trong hầm lò</w:t>
            </w:r>
          </w:p>
        </w:tc>
        <w:tc>
          <w:tcPr>
            <w:tcW w:w="589" w:type="pct"/>
            <w:vAlign w:val="center"/>
          </w:tcPr>
          <w:p w14:paraId="1C5FDF39" w14:textId="4371C417" w:rsidR="00336CFD" w:rsidRPr="00B22288" w:rsidRDefault="00336CFD" w:rsidP="00336CFD">
            <w:pPr>
              <w:spacing w:before="40" w:after="40" w:line="240" w:lineRule="auto"/>
              <w:ind w:left="-57" w:right="-57"/>
              <w:jc w:val="center"/>
              <w:rPr>
                <w:sz w:val="20"/>
                <w:szCs w:val="20"/>
              </w:rPr>
            </w:pPr>
            <w:r w:rsidRPr="00B22288">
              <w:rPr>
                <w:sz w:val="20"/>
                <w:szCs w:val="20"/>
              </w:rPr>
              <w:t>02GP/25</w:t>
            </w:r>
          </w:p>
        </w:tc>
        <w:tc>
          <w:tcPr>
            <w:tcW w:w="1837" w:type="pct"/>
          </w:tcPr>
          <w:p w14:paraId="25034681" w14:textId="2A2E8CC0" w:rsidR="00336CFD" w:rsidRPr="00B22288" w:rsidRDefault="00336CFD" w:rsidP="00B22288">
            <w:pPr>
              <w:spacing w:before="40" w:after="40" w:line="240" w:lineRule="auto"/>
              <w:ind w:left="-57" w:right="-57"/>
              <w:jc w:val="left"/>
              <w:rPr>
                <w:sz w:val="20"/>
                <w:szCs w:val="20"/>
              </w:rPr>
            </w:pPr>
            <w:r w:rsidRPr="00B22288">
              <w:rPr>
                <w:sz w:val="20"/>
                <w:szCs w:val="20"/>
              </w:rPr>
              <w:t>Nguyễn Thanh Thuỷ</w:t>
            </w:r>
            <w:r w:rsidR="00B22288" w:rsidRPr="004E1FEB">
              <w:rPr>
                <w:sz w:val="20"/>
                <w:szCs w:val="20"/>
              </w:rPr>
              <w:br/>
            </w:r>
            <w:r w:rsidRPr="00B22288">
              <w:rPr>
                <w:b/>
                <w:bCs/>
                <w:sz w:val="20"/>
                <w:szCs w:val="20"/>
              </w:rPr>
              <w:t>TT Chế tạo máy mỏ</w:t>
            </w:r>
            <w:r w:rsidR="00B22288" w:rsidRPr="004E1FEB">
              <w:rPr>
                <w:b/>
                <w:bCs/>
                <w:sz w:val="20"/>
                <w:szCs w:val="20"/>
              </w:rPr>
              <w:br/>
            </w:r>
            <w:r w:rsidRPr="00B22288">
              <w:rPr>
                <w:sz w:val="20"/>
                <w:szCs w:val="20"/>
              </w:rPr>
              <w:t>Nguyễn Hữu Tuyên; Bùi Tiến Sỹ</w:t>
            </w:r>
            <w:r w:rsidR="00B22288" w:rsidRPr="004E1FEB">
              <w:rPr>
                <w:sz w:val="20"/>
                <w:szCs w:val="20"/>
              </w:rPr>
              <w:br/>
            </w:r>
            <w:r w:rsidRPr="00B22288">
              <w:rPr>
                <w:b/>
                <w:bCs/>
                <w:sz w:val="20"/>
                <w:szCs w:val="20"/>
              </w:rPr>
              <w:t>TT Nghiên cứu Phát triển cơ khí</w:t>
            </w:r>
          </w:p>
        </w:tc>
      </w:tr>
      <w:bookmarkEnd w:id="1"/>
    </w:tbl>
    <w:p w14:paraId="4088937F" w14:textId="77777777" w:rsidR="00931AAF" w:rsidRPr="00931AAF" w:rsidRDefault="00931AAF" w:rsidP="00931AAF">
      <w:pPr>
        <w:ind w:right="282"/>
        <w:jc w:val="left"/>
        <w:rPr>
          <w:sz w:val="22"/>
          <w:szCs w:val="22"/>
          <w:lang w:val="en-US"/>
        </w:rPr>
        <w:sectPr w:rsidR="00931AAF" w:rsidRPr="00931AAF" w:rsidSect="00931AAF">
          <w:headerReference w:type="default" r:id="rId8"/>
          <w:footerReference w:type="default" r:id="rId9"/>
          <w:pgSz w:w="11907" w:h="16840" w:code="9"/>
          <w:pgMar w:top="1418" w:right="1134" w:bottom="567" w:left="1134" w:header="851" w:footer="851" w:gutter="0"/>
          <w:pgNumType w:start="48"/>
          <w:cols w:space="568"/>
        </w:sectPr>
      </w:pPr>
    </w:p>
    <w:bookmarkEnd w:id="0"/>
    <w:p w14:paraId="04305D24" w14:textId="3FC01A01" w:rsidR="003837DF" w:rsidRPr="00931AAF" w:rsidRDefault="003837DF" w:rsidP="00931AAF">
      <w:pPr>
        <w:rPr>
          <w:rFonts w:eastAsia="Times New Roman"/>
          <w:snapToGrid w:val="0"/>
          <w:color w:val="000000"/>
          <w:w w:val="0"/>
          <w:sz w:val="0"/>
          <w:szCs w:val="0"/>
          <w:u w:color="000000"/>
          <w:bdr w:val="none" w:sz="0" w:space="0" w:color="000000"/>
          <w:shd w:val="clear" w:color="000000" w:fill="000000"/>
          <w:lang w:val="en-US" w:eastAsia="x-none" w:bidi="x-none"/>
        </w:rPr>
      </w:pPr>
    </w:p>
    <w:sectPr w:rsidR="003837DF" w:rsidRPr="00931AAF" w:rsidSect="00B2205A">
      <w:headerReference w:type="even" r:id="rId10"/>
      <w:headerReference w:type="default" r:id="rId11"/>
      <w:footerReference w:type="default" r:id="rId12"/>
      <w:pgSz w:w="11907" w:h="16839" w:code="9"/>
      <w:pgMar w:top="0" w:right="0" w:bottom="0" w:left="0" w:header="0"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48C3A" w14:textId="77777777" w:rsidR="00777637" w:rsidRDefault="00777637" w:rsidP="004A7C7B">
      <w:r>
        <w:separator/>
      </w:r>
    </w:p>
  </w:endnote>
  <w:endnote w:type="continuationSeparator" w:id="0">
    <w:p w14:paraId="4B317C7F" w14:textId="77777777" w:rsidR="00777637" w:rsidRDefault="00777637" w:rsidP="004A7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윤명조120">
    <w:altName w:val="Malgun Gothic"/>
    <w:charset w:val="81"/>
    <w:family w:val="roman"/>
    <w:pitch w:val="variable"/>
    <w:sig w:usb0="00000000" w:usb1="29D77CFB"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uli-Regular">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75B0" w14:textId="6DCF2E56" w:rsidR="000E680B" w:rsidRPr="007C5642" w:rsidRDefault="000E680B" w:rsidP="000E680B">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0BA16" w14:textId="1D9FB12A" w:rsidR="00D62935" w:rsidRPr="002D3D64" w:rsidRDefault="00D62935" w:rsidP="002D3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1AD25" w14:textId="77777777" w:rsidR="00777637" w:rsidRDefault="00777637" w:rsidP="004A7C7B">
      <w:r>
        <w:separator/>
      </w:r>
    </w:p>
  </w:footnote>
  <w:footnote w:type="continuationSeparator" w:id="0">
    <w:p w14:paraId="60BEE8EC" w14:textId="77777777" w:rsidR="00777637" w:rsidRDefault="00777637" w:rsidP="004A7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129B" w14:textId="4076053B" w:rsidR="006F1634" w:rsidRDefault="006F1634">
    <w:pPr>
      <w:pStyle w:val="Header"/>
    </w:pPr>
    <w:r>
      <w:rPr>
        <w:noProof/>
      </w:rPr>
      <w:drawing>
        <wp:anchor distT="0" distB="0" distL="114300" distR="114300" simplePos="0" relativeHeight="251658240" behindDoc="1" locked="0" layoutInCell="1" allowOverlap="1" wp14:anchorId="61A82275" wp14:editId="25452323">
          <wp:simplePos x="0" y="0"/>
          <wp:positionH relativeFrom="margin">
            <wp:posOffset>-712775</wp:posOffset>
          </wp:positionH>
          <wp:positionV relativeFrom="paragraph">
            <wp:posOffset>-408711</wp:posOffset>
          </wp:positionV>
          <wp:extent cx="7533720" cy="10597680"/>
          <wp:effectExtent l="0" t="0" r="0" b="0"/>
          <wp:wrapNone/>
          <wp:docPr id="176869715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3720" cy="1059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B699" w14:textId="77777777" w:rsidR="00D62935" w:rsidRPr="00C33663" w:rsidRDefault="00D62935" w:rsidP="00C336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AFA99" w14:textId="77777777" w:rsidR="00D62935" w:rsidRPr="00793271" w:rsidRDefault="00D62935" w:rsidP="007932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in;height:756pt;visibility:visible;mso-wrap-style:square" o:bullet="t">
        <v:imagedata r:id="rId1" o:title="IMG-3460"/>
      </v:shape>
    </w:pict>
  </w:numPicBullet>
  <w:numPicBullet w:numPicBulletId="1">
    <w:pict>
      <v:shape id="_x0000_i1026" type="#_x0000_t75" style="width:353pt;height:311pt;visibility:visible;mso-wrap-style:square" o:bullet="t">
        <v:imagedata r:id="rId2" o:title=""/>
      </v:shape>
    </w:pict>
  </w:numPicBullet>
  <w:abstractNum w:abstractNumId="0" w15:restartNumberingAfterBreak="0">
    <w:nsid w:val="2E967529"/>
    <w:multiLevelType w:val="hybridMultilevel"/>
    <w:tmpl w:val="D48EFE46"/>
    <w:lvl w:ilvl="0" w:tplc="83EC8EBE">
      <w:start w:val="40"/>
      <w:numFmt w:val="decimal"/>
      <w:lvlText w:val="%1"/>
      <w:lvlJc w:val="left"/>
      <w:pPr>
        <w:ind w:left="351" w:hanging="230"/>
      </w:pPr>
      <w:rPr>
        <w:rFonts w:ascii="Verdana" w:eastAsia="Verdana" w:hAnsi="Verdana" w:cs="Verdana" w:hint="default"/>
        <w:color w:val="231F20"/>
        <w:spacing w:val="-2"/>
        <w:w w:val="80"/>
        <w:sz w:val="19"/>
        <w:szCs w:val="19"/>
        <w:lang w:eastAsia="en-US" w:bidi="ar-SA"/>
      </w:rPr>
    </w:lvl>
    <w:lvl w:ilvl="1" w:tplc="8EB8A63A">
      <w:numFmt w:val="bullet"/>
      <w:lvlText w:val="•"/>
      <w:lvlJc w:val="left"/>
      <w:pPr>
        <w:ind w:left="977" w:hanging="230"/>
      </w:pPr>
      <w:rPr>
        <w:rFonts w:hint="default"/>
        <w:lang w:eastAsia="en-US" w:bidi="ar-SA"/>
      </w:rPr>
    </w:lvl>
    <w:lvl w:ilvl="2" w:tplc="6F5A5818">
      <w:numFmt w:val="bullet"/>
      <w:lvlText w:val="•"/>
      <w:lvlJc w:val="left"/>
      <w:pPr>
        <w:ind w:left="1595" w:hanging="230"/>
      </w:pPr>
      <w:rPr>
        <w:rFonts w:hint="default"/>
        <w:lang w:eastAsia="en-US" w:bidi="ar-SA"/>
      </w:rPr>
    </w:lvl>
    <w:lvl w:ilvl="3" w:tplc="F8A2FD18">
      <w:numFmt w:val="bullet"/>
      <w:lvlText w:val="•"/>
      <w:lvlJc w:val="left"/>
      <w:pPr>
        <w:ind w:left="2212" w:hanging="230"/>
      </w:pPr>
      <w:rPr>
        <w:rFonts w:hint="default"/>
        <w:lang w:eastAsia="en-US" w:bidi="ar-SA"/>
      </w:rPr>
    </w:lvl>
    <w:lvl w:ilvl="4" w:tplc="26FABBBE">
      <w:numFmt w:val="bullet"/>
      <w:lvlText w:val="•"/>
      <w:lvlJc w:val="left"/>
      <w:pPr>
        <w:ind w:left="2830" w:hanging="230"/>
      </w:pPr>
      <w:rPr>
        <w:rFonts w:hint="default"/>
        <w:lang w:eastAsia="en-US" w:bidi="ar-SA"/>
      </w:rPr>
    </w:lvl>
    <w:lvl w:ilvl="5" w:tplc="0CDE133E">
      <w:numFmt w:val="bullet"/>
      <w:lvlText w:val="•"/>
      <w:lvlJc w:val="left"/>
      <w:pPr>
        <w:ind w:left="3447" w:hanging="230"/>
      </w:pPr>
      <w:rPr>
        <w:rFonts w:hint="default"/>
        <w:lang w:eastAsia="en-US" w:bidi="ar-SA"/>
      </w:rPr>
    </w:lvl>
    <w:lvl w:ilvl="6" w:tplc="72A0E5AE">
      <w:numFmt w:val="bullet"/>
      <w:lvlText w:val="•"/>
      <w:lvlJc w:val="left"/>
      <w:pPr>
        <w:ind w:left="4065" w:hanging="230"/>
      </w:pPr>
      <w:rPr>
        <w:rFonts w:hint="default"/>
        <w:lang w:eastAsia="en-US" w:bidi="ar-SA"/>
      </w:rPr>
    </w:lvl>
    <w:lvl w:ilvl="7" w:tplc="E1089096">
      <w:numFmt w:val="bullet"/>
      <w:lvlText w:val="•"/>
      <w:lvlJc w:val="left"/>
      <w:pPr>
        <w:ind w:left="4682" w:hanging="230"/>
      </w:pPr>
      <w:rPr>
        <w:rFonts w:hint="default"/>
        <w:lang w:eastAsia="en-US" w:bidi="ar-SA"/>
      </w:rPr>
    </w:lvl>
    <w:lvl w:ilvl="8" w:tplc="5CF2334E">
      <w:numFmt w:val="bullet"/>
      <w:lvlText w:val="•"/>
      <w:lvlJc w:val="left"/>
      <w:pPr>
        <w:ind w:left="5300" w:hanging="230"/>
      </w:pPr>
      <w:rPr>
        <w:rFonts w:hint="default"/>
        <w:lang w:eastAsia="en-US" w:bidi="ar-SA"/>
      </w:rPr>
    </w:lvl>
  </w:abstractNum>
  <w:abstractNum w:abstractNumId="1" w15:restartNumberingAfterBreak="0">
    <w:nsid w:val="42B97E3B"/>
    <w:multiLevelType w:val="hybridMultilevel"/>
    <w:tmpl w:val="30D48AC6"/>
    <w:lvl w:ilvl="0" w:tplc="B1A6C4D2">
      <w:start w:val="1"/>
      <w:numFmt w:val="bullet"/>
      <w:pStyle w:val="a"/>
      <w:lvlText w:val=""/>
      <w:lvlJc w:val="left"/>
      <w:pPr>
        <w:ind w:left="1120" w:hanging="360"/>
      </w:pPr>
      <w:rPr>
        <w:rFonts w:ascii="Wingdings" w:eastAsia="Malgun Gothic" w:hAnsi="Wingdings" w:cs="Times New Roman"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2" w15:restartNumberingAfterBreak="0">
    <w:nsid w:val="46A031D5"/>
    <w:multiLevelType w:val="hybridMultilevel"/>
    <w:tmpl w:val="FB9AF908"/>
    <w:lvl w:ilvl="0" w:tplc="634CF8FE">
      <w:start w:val="1"/>
      <w:numFmt w:val="bullet"/>
      <w:lvlText w:val=""/>
      <w:lvlPicBulletId w:val="0"/>
      <w:lvlJc w:val="left"/>
      <w:pPr>
        <w:tabs>
          <w:tab w:val="num" w:pos="720"/>
        </w:tabs>
        <w:ind w:left="720" w:hanging="360"/>
      </w:pPr>
      <w:rPr>
        <w:rFonts w:ascii="Symbol" w:hAnsi="Symbol" w:hint="default"/>
      </w:rPr>
    </w:lvl>
    <w:lvl w:ilvl="1" w:tplc="D62272BC" w:tentative="1">
      <w:start w:val="1"/>
      <w:numFmt w:val="bullet"/>
      <w:lvlText w:val=""/>
      <w:lvlJc w:val="left"/>
      <w:pPr>
        <w:tabs>
          <w:tab w:val="num" w:pos="1440"/>
        </w:tabs>
        <w:ind w:left="1440" w:hanging="360"/>
      </w:pPr>
      <w:rPr>
        <w:rFonts w:ascii="Symbol" w:hAnsi="Symbol" w:hint="default"/>
      </w:rPr>
    </w:lvl>
    <w:lvl w:ilvl="2" w:tplc="2508F7D0" w:tentative="1">
      <w:start w:val="1"/>
      <w:numFmt w:val="bullet"/>
      <w:lvlText w:val=""/>
      <w:lvlJc w:val="left"/>
      <w:pPr>
        <w:tabs>
          <w:tab w:val="num" w:pos="2160"/>
        </w:tabs>
        <w:ind w:left="2160" w:hanging="360"/>
      </w:pPr>
      <w:rPr>
        <w:rFonts w:ascii="Symbol" w:hAnsi="Symbol" w:hint="default"/>
      </w:rPr>
    </w:lvl>
    <w:lvl w:ilvl="3" w:tplc="91B08AA0" w:tentative="1">
      <w:start w:val="1"/>
      <w:numFmt w:val="bullet"/>
      <w:lvlText w:val=""/>
      <w:lvlJc w:val="left"/>
      <w:pPr>
        <w:tabs>
          <w:tab w:val="num" w:pos="2880"/>
        </w:tabs>
        <w:ind w:left="2880" w:hanging="360"/>
      </w:pPr>
      <w:rPr>
        <w:rFonts w:ascii="Symbol" w:hAnsi="Symbol" w:hint="default"/>
      </w:rPr>
    </w:lvl>
    <w:lvl w:ilvl="4" w:tplc="A43AB2A4" w:tentative="1">
      <w:start w:val="1"/>
      <w:numFmt w:val="bullet"/>
      <w:lvlText w:val=""/>
      <w:lvlJc w:val="left"/>
      <w:pPr>
        <w:tabs>
          <w:tab w:val="num" w:pos="3600"/>
        </w:tabs>
        <w:ind w:left="3600" w:hanging="360"/>
      </w:pPr>
      <w:rPr>
        <w:rFonts w:ascii="Symbol" w:hAnsi="Symbol" w:hint="default"/>
      </w:rPr>
    </w:lvl>
    <w:lvl w:ilvl="5" w:tplc="CF36CC6E" w:tentative="1">
      <w:start w:val="1"/>
      <w:numFmt w:val="bullet"/>
      <w:lvlText w:val=""/>
      <w:lvlJc w:val="left"/>
      <w:pPr>
        <w:tabs>
          <w:tab w:val="num" w:pos="4320"/>
        </w:tabs>
        <w:ind w:left="4320" w:hanging="360"/>
      </w:pPr>
      <w:rPr>
        <w:rFonts w:ascii="Symbol" w:hAnsi="Symbol" w:hint="default"/>
      </w:rPr>
    </w:lvl>
    <w:lvl w:ilvl="6" w:tplc="561E274A" w:tentative="1">
      <w:start w:val="1"/>
      <w:numFmt w:val="bullet"/>
      <w:lvlText w:val=""/>
      <w:lvlJc w:val="left"/>
      <w:pPr>
        <w:tabs>
          <w:tab w:val="num" w:pos="5040"/>
        </w:tabs>
        <w:ind w:left="5040" w:hanging="360"/>
      </w:pPr>
      <w:rPr>
        <w:rFonts w:ascii="Symbol" w:hAnsi="Symbol" w:hint="default"/>
      </w:rPr>
    </w:lvl>
    <w:lvl w:ilvl="7" w:tplc="A64066F2" w:tentative="1">
      <w:start w:val="1"/>
      <w:numFmt w:val="bullet"/>
      <w:lvlText w:val=""/>
      <w:lvlJc w:val="left"/>
      <w:pPr>
        <w:tabs>
          <w:tab w:val="num" w:pos="5760"/>
        </w:tabs>
        <w:ind w:left="5760" w:hanging="360"/>
      </w:pPr>
      <w:rPr>
        <w:rFonts w:ascii="Symbol" w:hAnsi="Symbol" w:hint="default"/>
      </w:rPr>
    </w:lvl>
    <w:lvl w:ilvl="8" w:tplc="BD2E0BA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89B04A7"/>
    <w:multiLevelType w:val="hybridMultilevel"/>
    <w:tmpl w:val="6DDAC950"/>
    <w:lvl w:ilvl="0" w:tplc="B6AC74C0">
      <w:start w:val="28"/>
      <w:numFmt w:val="decimal"/>
      <w:lvlText w:val="%1"/>
      <w:lvlJc w:val="left"/>
      <w:pPr>
        <w:ind w:left="122" w:hanging="230"/>
      </w:pPr>
      <w:rPr>
        <w:rFonts w:ascii="Verdana" w:eastAsia="Verdana" w:hAnsi="Verdana" w:cs="Verdana" w:hint="default"/>
        <w:color w:val="231F20"/>
        <w:spacing w:val="-2"/>
        <w:w w:val="80"/>
        <w:sz w:val="19"/>
        <w:szCs w:val="19"/>
        <w:lang w:eastAsia="en-US" w:bidi="ar-SA"/>
      </w:rPr>
    </w:lvl>
    <w:lvl w:ilvl="1" w:tplc="5CA45502">
      <w:numFmt w:val="bullet"/>
      <w:lvlText w:val="•"/>
      <w:lvlJc w:val="left"/>
      <w:pPr>
        <w:ind w:left="761" w:hanging="230"/>
      </w:pPr>
      <w:rPr>
        <w:rFonts w:hint="default"/>
        <w:lang w:eastAsia="en-US" w:bidi="ar-SA"/>
      </w:rPr>
    </w:lvl>
    <w:lvl w:ilvl="2" w:tplc="ABD23708">
      <w:numFmt w:val="bullet"/>
      <w:lvlText w:val="•"/>
      <w:lvlJc w:val="left"/>
      <w:pPr>
        <w:ind w:left="1403" w:hanging="230"/>
      </w:pPr>
      <w:rPr>
        <w:rFonts w:hint="default"/>
        <w:lang w:eastAsia="en-US" w:bidi="ar-SA"/>
      </w:rPr>
    </w:lvl>
    <w:lvl w:ilvl="3" w:tplc="AC142136">
      <w:numFmt w:val="bullet"/>
      <w:lvlText w:val="•"/>
      <w:lvlJc w:val="left"/>
      <w:pPr>
        <w:ind w:left="2044" w:hanging="230"/>
      </w:pPr>
      <w:rPr>
        <w:rFonts w:hint="default"/>
        <w:lang w:eastAsia="en-US" w:bidi="ar-SA"/>
      </w:rPr>
    </w:lvl>
    <w:lvl w:ilvl="4" w:tplc="60F88458">
      <w:numFmt w:val="bullet"/>
      <w:lvlText w:val="•"/>
      <w:lvlJc w:val="left"/>
      <w:pPr>
        <w:ind w:left="2686" w:hanging="230"/>
      </w:pPr>
      <w:rPr>
        <w:rFonts w:hint="default"/>
        <w:lang w:eastAsia="en-US" w:bidi="ar-SA"/>
      </w:rPr>
    </w:lvl>
    <w:lvl w:ilvl="5" w:tplc="8F649338">
      <w:numFmt w:val="bullet"/>
      <w:lvlText w:val="•"/>
      <w:lvlJc w:val="left"/>
      <w:pPr>
        <w:ind w:left="3327" w:hanging="230"/>
      </w:pPr>
      <w:rPr>
        <w:rFonts w:hint="default"/>
        <w:lang w:eastAsia="en-US" w:bidi="ar-SA"/>
      </w:rPr>
    </w:lvl>
    <w:lvl w:ilvl="6" w:tplc="5F6C1EEE">
      <w:numFmt w:val="bullet"/>
      <w:lvlText w:val="•"/>
      <w:lvlJc w:val="left"/>
      <w:pPr>
        <w:ind w:left="3969" w:hanging="230"/>
      </w:pPr>
      <w:rPr>
        <w:rFonts w:hint="default"/>
        <w:lang w:eastAsia="en-US" w:bidi="ar-SA"/>
      </w:rPr>
    </w:lvl>
    <w:lvl w:ilvl="7" w:tplc="D112486A">
      <w:numFmt w:val="bullet"/>
      <w:lvlText w:val="•"/>
      <w:lvlJc w:val="left"/>
      <w:pPr>
        <w:ind w:left="4610" w:hanging="230"/>
      </w:pPr>
      <w:rPr>
        <w:rFonts w:hint="default"/>
        <w:lang w:eastAsia="en-US" w:bidi="ar-SA"/>
      </w:rPr>
    </w:lvl>
    <w:lvl w:ilvl="8" w:tplc="927AEC10">
      <w:numFmt w:val="bullet"/>
      <w:lvlText w:val="•"/>
      <w:lvlJc w:val="left"/>
      <w:pPr>
        <w:ind w:left="5252" w:hanging="230"/>
      </w:pPr>
      <w:rPr>
        <w:rFonts w:hint="default"/>
        <w:lang w:eastAsia="en-US" w:bidi="ar-SA"/>
      </w:rPr>
    </w:lvl>
  </w:abstractNum>
  <w:abstractNum w:abstractNumId="4" w15:restartNumberingAfterBreak="0">
    <w:nsid w:val="5F1A3CF2"/>
    <w:multiLevelType w:val="multilevel"/>
    <w:tmpl w:val="8E5AB9F0"/>
    <w:lvl w:ilvl="0">
      <w:start w:val="1"/>
      <w:numFmt w:val="decimal"/>
      <w:suff w:val="space"/>
      <w:lvlText w:val="%1."/>
      <w:lvlJc w:val="left"/>
      <w:pPr>
        <w:ind w:left="568" w:firstLine="0"/>
      </w:pPr>
      <w:rPr>
        <w:rFonts w:hint="default"/>
        <w:color w:val="FFFFFF" w:themeColor="background1"/>
      </w:rPr>
    </w:lvl>
    <w:lvl w:ilvl="1">
      <w:start w:val="1"/>
      <w:numFmt w:val="decimal"/>
      <w:pStyle w:val="Heading2"/>
      <w:isLgl/>
      <w:suff w:val="space"/>
      <w:lvlText w:val="%2."/>
      <w:lvlJc w:val="left"/>
      <w:pPr>
        <w:ind w:left="0" w:firstLine="0"/>
      </w:pPr>
      <w:rPr>
        <w:rFonts w:hint="default"/>
      </w:rPr>
    </w:lvl>
    <w:lvl w:ilvl="2">
      <w:start w:val="1"/>
      <w:numFmt w:val="decimal"/>
      <w:pStyle w:val="Heading3"/>
      <w:isLgl/>
      <w:suff w:val="space"/>
      <w:lvlText w:val="%2.%3."/>
      <w:lvlJc w:val="left"/>
      <w:pPr>
        <w:ind w:left="0" w:firstLine="0"/>
      </w:pPr>
      <w:rPr>
        <w:rFonts w:hint="default"/>
      </w:rPr>
    </w:lvl>
    <w:lvl w:ilvl="3">
      <w:start w:val="1"/>
      <w:numFmt w:val="decimal"/>
      <w:pStyle w:val="Heading4"/>
      <w:isLgl/>
      <w:suff w:val="space"/>
      <w:lvlText w:val="%2.%3.%4."/>
      <w:lvlJc w:val="left"/>
      <w:pPr>
        <w:ind w:left="0" w:firstLine="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F072FCB"/>
    <w:multiLevelType w:val="hybridMultilevel"/>
    <w:tmpl w:val="12C2EA36"/>
    <w:lvl w:ilvl="0" w:tplc="AF70D0FA">
      <w:start w:val="1"/>
      <w:numFmt w:val="decimal"/>
      <w:pStyle w:val="a0"/>
      <w:lvlText w:val="[%1]"/>
      <w:lvlJc w:val="left"/>
      <w:pPr>
        <w:tabs>
          <w:tab w:val="num" w:pos="1170"/>
        </w:tabs>
        <w:ind w:left="1170" w:hanging="396"/>
      </w:pPr>
      <w:rPr>
        <w:rFonts w:hint="eastAsia"/>
        <w:sz w:val="20"/>
        <w:szCs w:val="20"/>
      </w:rPr>
    </w:lvl>
    <w:lvl w:ilvl="1" w:tplc="0409000F">
      <w:start w:val="1"/>
      <w:numFmt w:val="upperLetter"/>
      <w:lvlText w:val="%2."/>
      <w:lvlJc w:val="left"/>
      <w:pPr>
        <w:tabs>
          <w:tab w:val="num" w:pos="1571"/>
        </w:tabs>
        <w:ind w:left="1571" w:hanging="400"/>
      </w:pPr>
    </w:lvl>
    <w:lvl w:ilvl="2" w:tplc="04090005" w:tentative="1">
      <w:start w:val="1"/>
      <w:numFmt w:val="lowerRoman"/>
      <w:lvlText w:val="%3."/>
      <w:lvlJc w:val="right"/>
      <w:pPr>
        <w:tabs>
          <w:tab w:val="num" w:pos="1971"/>
        </w:tabs>
        <w:ind w:left="1971" w:hanging="400"/>
      </w:pPr>
    </w:lvl>
    <w:lvl w:ilvl="3" w:tplc="04090001" w:tentative="1">
      <w:start w:val="1"/>
      <w:numFmt w:val="decimal"/>
      <w:lvlText w:val="%4."/>
      <w:lvlJc w:val="left"/>
      <w:pPr>
        <w:tabs>
          <w:tab w:val="num" w:pos="2371"/>
        </w:tabs>
        <w:ind w:left="2371" w:hanging="400"/>
      </w:pPr>
    </w:lvl>
    <w:lvl w:ilvl="4" w:tplc="04090003" w:tentative="1">
      <w:start w:val="1"/>
      <w:numFmt w:val="upperLetter"/>
      <w:lvlText w:val="%5."/>
      <w:lvlJc w:val="left"/>
      <w:pPr>
        <w:tabs>
          <w:tab w:val="num" w:pos="2771"/>
        </w:tabs>
        <w:ind w:left="2771" w:hanging="400"/>
      </w:pPr>
    </w:lvl>
    <w:lvl w:ilvl="5" w:tplc="04090005" w:tentative="1">
      <w:start w:val="1"/>
      <w:numFmt w:val="lowerRoman"/>
      <w:lvlText w:val="%6."/>
      <w:lvlJc w:val="right"/>
      <w:pPr>
        <w:tabs>
          <w:tab w:val="num" w:pos="3171"/>
        </w:tabs>
        <w:ind w:left="3171" w:hanging="400"/>
      </w:pPr>
    </w:lvl>
    <w:lvl w:ilvl="6" w:tplc="04090001" w:tentative="1">
      <w:start w:val="1"/>
      <w:numFmt w:val="decimal"/>
      <w:lvlText w:val="%7."/>
      <w:lvlJc w:val="left"/>
      <w:pPr>
        <w:tabs>
          <w:tab w:val="num" w:pos="3571"/>
        </w:tabs>
        <w:ind w:left="3571" w:hanging="400"/>
      </w:pPr>
    </w:lvl>
    <w:lvl w:ilvl="7" w:tplc="04090003" w:tentative="1">
      <w:start w:val="1"/>
      <w:numFmt w:val="upperLetter"/>
      <w:lvlText w:val="%8."/>
      <w:lvlJc w:val="left"/>
      <w:pPr>
        <w:tabs>
          <w:tab w:val="num" w:pos="3971"/>
        </w:tabs>
        <w:ind w:left="3971" w:hanging="400"/>
      </w:pPr>
    </w:lvl>
    <w:lvl w:ilvl="8" w:tplc="04090005" w:tentative="1">
      <w:start w:val="1"/>
      <w:numFmt w:val="lowerRoman"/>
      <w:lvlText w:val="%9."/>
      <w:lvlJc w:val="right"/>
      <w:pPr>
        <w:tabs>
          <w:tab w:val="num" w:pos="4371"/>
        </w:tabs>
        <w:ind w:left="4371" w:hanging="400"/>
      </w:pPr>
    </w:lvl>
  </w:abstractNum>
  <w:abstractNum w:abstractNumId="6" w15:restartNumberingAfterBreak="0">
    <w:nsid w:val="7576115D"/>
    <w:multiLevelType w:val="hybridMultilevel"/>
    <w:tmpl w:val="8D94DD5E"/>
    <w:lvl w:ilvl="0" w:tplc="E5EE8CBA">
      <w:start w:val="19"/>
      <w:numFmt w:val="decimal"/>
      <w:lvlText w:val="%1"/>
      <w:lvlJc w:val="left"/>
      <w:pPr>
        <w:ind w:left="351" w:hanging="230"/>
      </w:pPr>
      <w:rPr>
        <w:rFonts w:ascii="Verdana" w:eastAsia="Verdana" w:hAnsi="Verdana" w:cs="Verdana" w:hint="default"/>
        <w:color w:val="231F20"/>
        <w:spacing w:val="-2"/>
        <w:w w:val="80"/>
        <w:sz w:val="19"/>
        <w:szCs w:val="19"/>
        <w:lang w:eastAsia="en-US" w:bidi="ar-SA"/>
      </w:rPr>
    </w:lvl>
    <w:lvl w:ilvl="1" w:tplc="50B6AB98">
      <w:numFmt w:val="bullet"/>
      <w:lvlText w:val="•"/>
      <w:lvlJc w:val="left"/>
      <w:pPr>
        <w:ind w:left="977" w:hanging="230"/>
      </w:pPr>
      <w:rPr>
        <w:rFonts w:hint="default"/>
        <w:lang w:eastAsia="en-US" w:bidi="ar-SA"/>
      </w:rPr>
    </w:lvl>
    <w:lvl w:ilvl="2" w:tplc="63343510">
      <w:numFmt w:val="bullet"/>
      <w:lvlText w:val="•"/>
      <w:lvlJc w:val="left"/>
      <w:pPr>
        <w:ind w:left="1595" w:hanging="230"/>
      </w:pPr>
      <w:rPr>
        <w:rFonts w:hint="default"/>
        <w:lang w:eastAsia="en-US" w:bidi="ar-SA"/>
      </w:rPr>
    </w:lvl>
    <w:lvl w:ilvl="3" w:tplc="190646C8">
      <w:numFmt w:val="bullet"/>
      <w:lvlText w:val="•"/>
      <w:lvlJc w:val="left"/>
      <w:pPr>
        <w:ind w:left="2212" w:hanging="230"/>
      </w:pPr>
      <w:rPr>
        <w:rFonts w:hint="default"/>
        <w:lang w:eastAsia="en-US" w:bidi="ar-SA"/>
      </w:rPr>
    </w:lvl>
    <w:lvl w:ilvl="4" w:tplc="C892370E">
      <w:numFmt w:val="bullet"/>
      <w:lvlText w:val="•"/>
      <w:lvlJc w:val="left"/>
      <w:pPr>
        <w:ind w:left="2830" w:hanging="230"/>
      </w:pPr>
      <w:rPr>
        <w:rFonts w:hint="default"/>
        <w:lang w:eastAsia="en-US" w:bidi="ar-SA"/>
      </w:rPr>
    </w:lvl>
    <w:lvl w:ilvl="5" w:tplc="731EC9DC">
      <w:numFmt w:val="bullet"/>
      <w:lvlText w:val="•"/>
      <w:lvlJc w:val="left"/>
      <w:pPr>
        <w:ind w:left="3447" w:hanging="230"/>
      </w:pPr>
      <w:rPr>
        <w:rFonts w:hint="default"/>
        <w:lang w:eastAsia="en-US" w:bidi="ar-SA"/>
      </w:rPr>
    </w:lvl>
    <w:lvl w:ilvl="6" w:tplc="8916831E">
      <w:numFmt w:val="bullet"/>
      <w:lvlText w:val="•"/>
      <w:lvlJc w:val="left"/>
      <w:pPr>
        <w:ind w:left="4065" w:hanging="230"/>
      </w:pPr>
      <w:rPr>
        <w:rFonts w:hint="default"/>
        <w:lang w:eastAsia="en-US" w:bidi="ar-SA"/>
      </w:rPr>
    </w:lvl>
    <w:lvl w:ilvl="7" w:tplc="A7EA332C">
      <w:numFmt w:val="bullet"/>
      <w:lvlText w:val="•"/>
      <w:lvlJc w:val="left"/>
      <w:pPr>
        <w:ind w:left="4682" w:hanging="230"/>
      </w:pPr>
      <w:rPr>
        <w:rFonts w:hint="default"/>
        <w:lang w:eastAsia="en-US" w:bidi="ar-SA"/>
      </w:rPr>
    </w:lvl>
    <w:lvl w:ilvl="8" w:tplc="A6BADB84">
      <w:numFmt w:val="bullet"/>
      <w:lvlText w:val="•"/>
      <w:lvlJc w:val="left"/>
      <w:pPr>
        <w:ind w:left="5300" w:hanging="230"/>
      </w:pPr>
      <w:rPr>
        <w:rFonts w:hint="default"/>
        <w:lang w:eastAsia="en-US" w:bidi="ar-SA"/>
      </w:rPr>
    </w:lvl>
  </w:abstractNum>
  <w:num w:numId="1" w16cid:durableId="352272540">
    <w:abstractNumId w:val="1"/>
  </w:num>
  <w:num w:numId="2" w16cid:durableId="978001882">
    <w:abstractNumId w:val="5"/>
  </w:num>
  <w:num w:numId="3" w16cid:durableId="2060082429">
    <w:abstractNumId w:val="4"/>
  </w:num>
  <w:num w:numId="4" w16cid:durableId="355353783">
    <w:abstractNumId w:val="0"/>
  </w:num>
  <w:num w:numId="5" w16cid:durableId="1385789691">
    <w:abstractNumId w:val="3"/>
  </w:num>
  <w:num w:numId="6" w16cid:durableId="1569001815">
    <w:abstractNumId w:val="6"/>
  </w:num>
  <w:num w:numId="7" w16cid:durableId="94819500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style="mso-position-horizontal-relative:margin" fill="f" fillcolor="white" stroke="f">
      <v:fill color="white" on="f"/>
      <v:stroke on="f"/>
      <v:textbox inset="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D8D"/>
    <w:rsid w:val="000014CF"/>
    <w:rsid w:val="000022A0"/>
    <w:rsid w:val="0000379C"/>
    <w:rsid w:val="00004528"/>
    <w:rsid w:val="000049F4"/>
    <w:rsid w:val="00004A5F"/>
    <w:rsid w:val="00005985"/>
    <w:rsid w:val="0000792C"/>
    <w:rsid w:val="000103A6"/>
    <w:rsid w:val="00010533"/>
    <w:rsid w:val="00010DC8"/>
    <w:rsid w:val="00011086"/>
    <w:rsid w:val="00014117"/>
    <w:rsid w:val="000149AE"/>
    <w:rsid w:val="00015078"/>
    <w:rsid w:val="0001528E"/>
    <w:rsid w:val="000167A3"/>
    <w:rsid w:val="0002333C"/>
    <w:rsid w:val="00023A82"/>
    <w:rsid w:val="000258B1"/>
    <w:rsid w:val="0002793B"/>
    <w:rsid w:val="00027CFD"/>
    <w:rsid w:val="00030EE2"/>
    <w:rsid w:val="00031DC7"/>
    <w:rsid w:val="00033AA0"/>
    <w:rsid w:val="00033CF0"/>
    <w:rsid w:val="00035165"/>
    <w:rsid w:val="000351B3"/>
    <w:rsid w:val="000355F3"/>
    <w:rsid w:val="00035E5F"/>
    <w:rsid w:val="00036DEC"/>
    <w:rsid w:val="0004130D"/>
    <w:rsid w:val="000424E8"/>
    <w:rsid w:val="00043789"/>
    <w:rsid w:val="00044E8A"/>
    <w:rsid w:val="00045C51"/>
    <w:rsid w:val="00046B98"/>
    <w:rsid w:val="00047D04"/>
    <w:rsid w:val="0005048D"/>
    <w:rsid w:val="00060317"/>
    <w:rsid w:val="000606D6"/>
    <w:rsid w:val="00062330"/>
    <w:rsid w:val="000626C3"/>
    <w:rsid w:val="00062E11"/>
    <w:rsid w:val="0006325A"/>
    <w:rsid w:val="00064B7A"/>
    <w:rsid w:val="00065673"/>
    <w:rsid w:val="000705D3"/>
    <w:rsid w:val="00071277"/>
    <w:rsid w:val="0007183E"/>
    <w:rsid w:val="00072507"/>
    <w:rsid w:val="000725F0"/>
    <w:rsid w:val="00076332"/>
    <w:rsid w:val="00076B95"/>
    <w:rsid w:val="00077365"/>
    <w:rsid w:val="0007759B"/>
    <w:rsid w:val="000810BF"/>
    <w:rsid w:val="0008143D"/>
    <w:rsid w:val="00085398"/>
    <w:rsid w:val="00090F54"/>
    <w:rsid w:val="0009138F"/>
    <w:rsid w:val="00091ABE"/>
    <w:rsid w:val="00092287"/>
    <w:rsid w:val="000922B9"/>
    <w:rsid w:val="000963E4"/>
    <w:rsid w:val="00097FCC"/>
    <w:rsid w:val="000A14D6"/>
    <w:rsid w:val="000A2FD2"/>
    <w:rsid w:val="000A4E8B"/>
    <w:rsid w:val="000A664B"/>
    <w:rsid w:val="000A7DFD"/>
    <w:rsid w:val="000B1207"/>
    <w:rsid w:val="000B284C"/>
    <w:rsid w:val="000B3975"/>
    <w:rsid w:val="000B3FAB"/>
    <w:rsid w:val="000B43D1"/>
    <w:rsid w:val="000B4C94"/>
    <w:rsid w:val="000B628F"/>
    <w:rsid w:val="000B6DD7"/>
    <w:rsid w:val="000B710A"/>
    <w:rsid w:val="000B7BAF"/>
    <w:rsid w:val="000C02FC"/>
    <w:rsid w:val="000C1594"/>
    <w:rsid w:val="000C1615"/>
    <w:rsid w:val="000C1CE2"/>
    <w:rsid w:val="000C232A"/>
    <w:rsid w:val="000C3CB9"/>
    <w:rsid w:val="000C417F"/>
    <w:rsid w:val="000C63EB"/>
    <w:rsid w:val="000C672D"/>
    <w:rsid w:val="000C70BD"/>
    <w:rsid w:val="000C758D"/>
    <w:rsid w:val="000D0279"/>
    <w:rsid w:val="000D2DA7"/>
    <w:rsid w:val="000D31B6"/>
    <w:rsid w:val="000D4A9D"/>
    <w:rsid w:val="000D5426"/>
    <w:rsid w:val="000D7485"/>
    <w:rsid w:val="000E047C"/>
    <w:rsid w:val="000E20C8"/>
    <w:rsid w:val="000E4726"/>
    <w:rsid w:val="000E680B"/>
    <w:rsid w:val="000E741D"/>
    <w:rsid w:val="000F2D5A"/>
    <w:rsid w:val="000F3C82"/>
    <w:rsid w:val="000F477F"/>
    <w:rsid w:val="000F7313"/>
    <w:rsid w:val="000F735F"/>
    <w:rsid w:val="001011BD"/>
    <w:rsid w:val="001027A4"/>
    <w:rsid w:val="00103380"/>
    <w:rsid w:val="00103EC7"/>
    <w:rsid w:val="00106358"/>
    <w:rsid w:val="00106E79"/>
    <w:rsid w:val="00106F56"/>
    <w:rsid w:val="00110615"/>
    <w:rsid w:val="00110E9B"/>
    <w:rsid w:val="00110F3A"/>
    <w:rsid w:val="001141F1"/>
    <w:rsid w:val="0011503A"/>
    <w:rsid w:val="00115B42"/>
    <w:rsid w:val="0011606D"/>
    <w:rsid w:val="00117DF7"/>
    <w:rsid w:val="001209B0"/>
    <w:rsid w:val="00121586"/>
    <w:rsid w:val="0012239B"/>
    <w:rsid w:val="001227A5"/>
    <w:rsid w:val="00122BAB"/>
    <w:rsid w:val="00122D1F"/>
    <w:rsid w:val="00125EBA"/>
    <w:rsid w:val="0012641D"/>
    <w:rsid w:val="0012668D"/>
    <w:rsid w:val="001270C9"/>
    <w:rsid w:val="001276C7"/>
    <w:rsid w:val="00130D97"/>
    <w:rsid w:val="0013138D"/>
    <w:rsid w:val="00135B8F"/>
    <w:rsid w:val="00136197"/>
    <w:rsid w:val="00141F16"/>
    <w:rsid w:val="00142B93"/>
    <w:rsid w:val="00143BEE"/>
    <w:rsid w:val="001441E6"/>
    <w:rsid w:val="0014514A"/>
    <w:rsid w:val="00146D57"/>
    <w:rsid w:val="0015091A"/>
    <w:rsid w:val="00152C00"/>
    <w:rsid w:val="0015314F"/>
    <w:rsid w:val="00153B57"/>
    <w:rsid w:val="0015733D"/>
    <w:rsid w:val="0016127D"/>
    <w:rsid w:val="00162861"/>
    <w:rsid w:val="00162F79"/>
    <w:rsid w:val="00164D9B"/>
    <w:rsid w:val="001677EC"/>
    <w:rsid w:val="001729A2"/>
    <w:rsid w:val="00173AEB"/>
    <w:rsid w:val="00175222"/>
    <w:rsid w:val="0017726B"/>
    <w:rsid w:val="00177714"/>
    <w:rsid w:val="00181FF3"/>
    <w:rsid w:val="001824C4"/>
    <w:rsid w:val="00183531"/>
    <w:rsid w:val="00183921"/>
    <w:rsid w:val="00183E3D"/>
    <w:rsid w:val="00184CF5"/>
    <w:rsid w:val="00185536"/>
    <w:rsid w:val="00187A4A"/>
    <w:rsid w:val="00190D73"/>
    <w:rsid w:val="00194250"/>
    <w:rsid w:val="00196593"/>
    <w:rsid w:val="00196FEF"/>
    <w:rsid w:val="00197ED8"/>
    <w:rsid w:val="001A057F"/>
    <w:rsid w:val="001A2EDA"/>
    <w:rsid w:val="001A35F2"/>
    <w:rsid w:val="001A68D9"/>
    <w:rsid w:val="001A6DCB"/>
    <w:rsid w:val="001A777F"/>
    <w:rsid w:val="001B253B"/>
    <w:rsid w:val="001B5C22"/>
    <w:rsid w:val="001C044C"/>
    <w:rsid w:val="001C1B94"/>
    <w:rsid w:val="001C1CA6"/>
    <w:rsid w:val="001C26B3"/>
    <w:rsid w:val="001C2732"/>
    <w:rsid w:val="001C4AE4"/>
    <w:rsid w:val="001C4D52"/>
    <w:rsid w:val="001C5F97"/>
    <w:rsid w:val="001C6AA3"/>
    <w:rsid w:val="001C7FB0"/>
    <w:rsid w:val="001D3511"/>
    <w:rsid w:val="001D5F20"/>
    <w:rsid w:val="001D7F21"/>
    <w:rsid w:val="001E023D"/>
    <w:rsid w:val="001E02A7"/>
    <w:rsid w:val="001E0D72"/>
    <w:rsid w:val="001E2008"/>
    <w:rsid w:val="001E20ED"/>
    <w:rsid w:val="001E7034"/>
    <w:rsid w:val="001E7E24"/>
    <w:rsid w:val="001F03DC"/>
    <w:rsid w:val="001F43A5"/>
    <w:rsid w:val="001F727B"/>
    <w:rsid w:val="001F7F8D"/>
    <w:rsid w:val="00202F3F"/>
    <w:rsid w:val="00203B4C"/>
    <w:rsid w:val="0020505C"/>
    <w:rsid w:val="00206AC1"/>
    <w:rsid w:val="00207B3C"/>
    <w:rsid w:val="00212E7D"/>
    <w:rsid w:val="00213C2D"/>
    <w:rsid w:val="00216E5C"/>
    <w:rsid w:val="00217921"/>
    <w:rsid w:val="00221787"/>
    <w:rsid w:val="00221905"/>
    <w:rsid w:val="00223A1E"/>
    <w:rsid w:val="002245D4"/>
    <w:rsid w:val="002251FE"/>
    <w:rsid w:val="00225219"/>
    <w:rsid w:val="00225620"/>
    <w:rsid w:val="00226797"/>
    <w:rsid w:val="002272A5"/>
    <w:rsid w:val="002279C3"/>
    <w:rsid w:val="00234FE4"/>
    <w:rsid w:val="002362B8"/>
    <w:rsid w:val="00236661"/>
    <w:rsid w:val="00236A42"/>
    <w:rsid w:val="00236CA5"/>
    <w:rsid w:val="00237A93"/>
    <w:rsid w:val="002404C4"/>
    <w:rsid w:val="002405FF"/>
    <w:rsid w:val="002449A6"/>
    <w:rsid w:val="00246302"/>
    <w:rsid w:val="00246D54"/>
    <w:rsid w:val="002502CB"/>
    <w:rsid w:val="00250755"/>
    <w:rsid w:val="00252846"/>
    <w:rsid w:val="00255EEC"/>
    <w:rsid w:val="00256CFB"/>
    <w:rsid w:val="00260972"/>
    <w:rsid w:val="002632A0"/>
    <w:rsid w:val="0026484B"/>
    <w:rsid w:val="00265F3C"/>
    <w:rsid w:val="00270EB7"/>
    <w:rsid w:val="0027200A"/>
    <w:rsid w:val="002721D5"/>
    <w:rsid w:val="00273E95"/>
    <w:rsid w:val="00275225"/>
    <w:rsid w:val="002769D6"/>
    <w:rsid w:val="00277467"/>
    <w:rsid w:val="00280B9F"/>
    <w:rsid w:val="00280BFA"/>
    <w:rsid w:val="00281684"/>
    <w:rsid w:val="002844D5"/>
    <w:rsid w:val="002846B0"/>
    <w:rsid w:val="002847C4"/>
    <w:rsid w:val="00284B5F"/>
    <w:rsid w:val="00285F7D"/>
    <w:rsid w:val="002909F8"/>
    <w:rsid w:val="0029298B"/>
    <w:rsid w:val="00294364"/>
    <w:rsid w:val="00294C8C"/>
    <w:rsid w:val="00296736"/>
    <w:rsid w:val="002A0182"/>
    <w:rsid w:val="002A01F5"/>
    <w:rsid w:val="002A0A2D"/>
    <w:rsid w:val="002A1992"/>
    <w:rsid w:val="002A2214"/>
    <w:rsid w:val="002A382B"/>
    <w:rsid w:val="002A4254"/>
    <w:rsid w:val="002A5DDD"/>
    <w:rsid w:val="002B1086"/>
    <w:rsid w:val="002B151A"/>
    <w:rsid w:val="002B1FDC"/>
    <w:rsid w:val="002B2AD1"/>
    <w:rsid w:val="002B3AEE"/>
    <w:rsid w:val="002B446A"/>
    <w:rsid w:val="002B46AC"/>
    <w:rsid w:val="002B5C2E"/>
    <w:rsid w:val="002C2B94"/>
    <w:rsid w:val="002C2DC4"/>
    <w:rsid w:val="002C3C57"/>
    <w:rsid w:val="002C64DF"/>
    <w:rsid w:val="002C6F51"/>
    <w:rsid w:val="002D0B3D"/>
    <w:rsid w:val="002D1260"/>
    <w:rsid w:val="002D1417"/>
    <w:rsid w:val="002D2D0E"/>
    <w:rsid w:val="002D3D64"/>
    <w:rsid w:val="002D3FDF"/>
    <w:rsid w:val="002D5224"/>
    <w:rsid w:val="002D78EA"/>
    <w:rsid w:val="002D7EFE"/>
    <w:rsid w:val="002E290F"/>
    <w:rsid w:val="002E2DC1"/>
    <w:rsid w:val="002E4BD1"/>
    <w:rsid w:val="002E53B4"/>
    <w:rsid w:val="002E76A7"/>
    <w:rsid w:val="002F05B8"/>
    <w:rsid w:val="002F09AB"/>
    <w:rsid w:val="002F1E97"/>
    <w:rsid w:val="002F3667"/>
    <w:rsid w:val="002F4D9D"/>
    <w:rsid w:val="002F70B8"/>
    <w:rsid w:val="002F70CC"/>
    <w:rsid w:val="002F7D11"/>
    <w:rsid w:val="00300B6B"/>
    <w:rsid w:val="003019A5"/>
    <w:rsid w:val="00304594"/>
    <w:rsid w:val="00305EFB"/>
    <w:rsid w:val="00310E9B"/>
    <w:rsid w:val="00312969"/>
    <w:rsid w:val="00313DA9"/>
    <w:rsid w:val="00314A19"/>
    <w:rsid w:val="00314AE7"/>
    <w:rsid w:val="003216EF"/>
    <w:rsid w:val="00321DA1"/>
    <w:rsid w:val="00321E04"/>
    <w:rsid w:val="00322435"/>
    <w:rsid w:val="003230C6"/>
    <w:rsid w:val="00324311"/>
    <w:rsid w:val="00325792"/>
    <w:rsid w:val="0032749F"/>
    <w:rsid w:val="003304E1"/>
    <w:rsid w:val="003309AF"/>
    <w:rsid w:val="00331665"/>
    <w:rsid w:val="00331671"/>
    <w:rsid w:val="00334195"/>
    <w:rsid w:val="00335713"/>
    <w:rsid w:val="00335DC8"/>
    <w:rsid w:val="00336CFD"/>
    <w:rsid w:val="003406C6"/>
    <w:rsid w:val="00342D44"/>
    <w:rsid w:val="00343001"/>
    <w:rsid w:val="00344231"/>
    <w:rsid w:val="003470AF"/>
    <w:rsid w:val="003507E9"/>
    <w:rsid w:val="003517F0"/>
    <w:rsid w:val="00353FC6"/>
    <w:rsid w:val="003545F7"/>
    <w:rsid w:val="00355E3C"/>
    <w:rsid w:val="00355F9F"/>
    <w:rsid w:val="003560A3"/>
    <w:rsid w:val="00360129"/>
    <w:rsid w:val="0036214C"/>
    <w:rsid w:val="00362E1D"/>
    <w:rsid w:val="00365695"/>
    <w:rsid w:val="003659BC"/>
    <w:rsid w:val="00371257"/>
    <w:rsid w:val="0037143A"/>
    <w:rsid w:val="00372A3E"/>
    <w:rsid w:val="0037336A"/>
    <w:rsid w:val="00373BB6"/>
    <w:rsid w:val="00374063"/>
    <w:rsid w:val="003743E9"/>
    <w:rsid w:val="00374DC5"/>
    <w:rsid w:val="00376BF3"/>
    <w:rsid w:val="00380C3C"/>
    <w:rsid w:val="0038168A"/>
    <w:rsid w:val="003831C7"/>
    <w:rsid w:val="003837DF"/>
    <w:rsid w:val="003839EC"/>
    <w:rsid w:val="00383AD9"/>
    <w:rsid w:val="00385322"/>
    <w:rsid w:val="00391769"/>
    <w:rsid w:val="00392B49"/>
    <w:rsid w:val="003964A6"/>
    <w:rsid w:val="00396AA2"/>
    <w:rsid w:val="003A217E"/>
    <w:rsid w:val="003B1144"/>
    <w:rsid w:val="003B1DC7"/>
    <w:rsid w:val="003B2C7D"/>
    <w:rsid w:val="003B40AB"/>
    <w:rsid w:val="003B420A"/>
    <w:rsid w:val="003B740B"/>
    <w:rsid w:val="003C0432"/>
    <w:rsid w:val="003C086B"/>
    <w:rsid w:val="003C1AA4"/>
    <w:rsid w:val="003C32D1"/>
    <w:rsid w:val="003C51FF"/>
    <w:rsid w:val="003C6B04"/>
    <w:rsid w:val="003C79D5"/>
    <w:rsid w:val="003D02BA"/>
    <w:rsid w:val="003D073B"/>
    <w:rsid w:val="003D0965"/>
    <w:rsid w:val="003D1945"/>
    <w:rsid w:val="003D3004"/>
    <w:rsid w:val="003D4B5D"/>
    <w:rsid w:val="003D7018"/>
    <w:rsid w:val="003D7AF4"/>
    <w:rsid w:val="003D7C1B"/>
    <w:rsid w:val="003E010A"/>
    <w:rsid w:val="003E4BB8"/>
    <w:rsid w:val="003E6E74"/>
    <w:rsid w:val="003E717A"/>
    <w:rsid w:val="003E7355"/>
    <w:rsid w:val="003F024C"/>
    <w:rsid w:val="003F06F9"/>
    <w:rsid w:val="003F0B48"/>
    <w:rsid w:val="003F0ED3"/>
    <w:rsid w:val="003F2F72"/>
    <w:rsid w:val="003F4ED9"/>
    <w:rsid w:val="00403BD3"/>
    <w:rsid w:val="00405060"/>
    <w:rsid w:val="004056CF"/>
    <w:rsid w:val="00407366"/>
    <w:rsid w:val="00407367"/>
    <w:rsid w:val="0041153B"/>
    <w:rsid w:val="00412B3F"/>
    <w:rsid w:val="00413B1A"/>
    <w:rsid w:val="00414D7A"/>
    <w:rsid w:val="00415AB8"/>
    <w:rsid w:val="0041692F"/>
    <w:rsid w:val="00417336"/>
    <w:rsid w:val="00417AF9"/>
    <w:rsid w:val="0042111E"/>
    <w:rsid w:val="0042134C"/>
    <w:rsid w:val="0042249C"/>
    <w:rsid w:val="00424218"/>
    <w:rsid w:val="00424E6C"/>
    <w:rsid w:val="00425665"/>
    <w:rsid w:val="00425F23"/>
    <w:rsid w:val="004260FC"/>
    <w:rsid w:val="00426CF3"/>
    <w:rsid w:val="00431C31"/>
    <w:rsid w:val="00431F0B"/>
    <w:rsid w:val="00431FBC"/>
    <w:rsid w:val="004338CB"/>
    <w:rsid w:val="00433BEF"/>
    <w:rsid w:val="004354DC"/>
    <w:rsid w:val="00436015"/>
    <w:rsid w:val="00436DD1"/>
    <w:rsid w:val="00440657"/>
    <w:rsid w:val="00441D01"/>
    <w:rsid w:val="004421EB"/>
    <w:rsid w:val="00442C34"/>
    <w:rsid w:val="00447223"/>
    <w:rsid w:val="004501AF"/>
    <w:rsid w:val="0045033A"/>
    <w:rsid w:val="004509B3"/>
    <w:rsid w:val="00450A71"/>
    <w:rsid w:val="00451695"/>
    <w:rsid w:val="0045287B"/>
    <w:rsid w:val="00454ACA"/>
    <w:rsid w:val="004558A6"/>
    <w:rsid w:val="00456F57"/>
    <w:rsid w:val="00460346"/>
    <w:rsid w:val="00462272"/>
    <w:rsid w:val="00462435"/>
    <w:rsid w:val="00462C9A"/>
    <w:rsid w:val="004654E1"/>
    <w:rsid w:val="0046588C"/>
    <w:rsid w:val="004674CB"/>
    <w:rsid w:val="00472223"/>
    <w:rsid w:val="004750B7"/>
    <w:rsid w:val="00475E83"/>
    <w:rsid w:val="0047642A"/>
    <w:rsid w:val="00477292"/>
    <w:rsid w:val="004773E6"/>
    <w:rsid w:val="00477E9F"/>
    <w:rsid w:val="00480769"/>
    <w:rsid w:val="004817E4"/>
    <w:rsid w:val="0048194E"/>
    <w:rsid w:val="004824A1"/>
    <w:rsid w:val="00484E4E"/>
    <w:rsid w:val="00485015"/>
    <w:rsid w:val="004879E8"/>
    <w:rsid w:val="00487B8E"/>
    <w:rsid w:val="00490609"/>
    <w:rsid w:val="00490964"/>
    <w:rsid w:val="00490F0C"/>
    <w:rsid w:val="00493C25"/>
    <w:rsid w:val="004940CE"/>
    <w:rsid w:val="00494BD2"/>
    <w:rsid w:val="00494C59"/>
    <w:rsid w:val="004961A6"/>
    <w:rsid w:val="00497508"/>
    <w:rsid w:val="00497EF2"/>
    <w:rsid w:val="004A09E6"/>
    <w:rsid w:val="004A1500"/>
    <w:rsid w:val="004A2302"/>
    <w:rsid w:val="004A3B44"/>
    <w:rsid w:val="004A7C7B"/>
    <w:rsid w:val="004B1919"/>
    <w:rsid w:val="004C1373"/>
    <w:rsid w:val="004C40FB"/>
    <w:rsid w:val="004C53AF"/>
    <w:rsid w:val="004C5AEB"/>
    <w:rsid w:val="004C5F32"/>
    <w:rsid w:val="004C6271"/>
    <w:rsid w:val="004D0C96"/>
    <w:rsid w:val="004D13A5"/>
    <w:rsid w:val="004D2103"/>
    <w:rsid w:val="004D2EAA"/>
    <w:rsid w:val="004D31A2"/>
    <w:rsid w:val="004D5154"/>
    <w:rsid w:val="004D60D0"/>
    <w:rsid w:val="004D6B87"/>
    <w:rsid w:val="004D6CAC"/>
    <w:rsid w:val="004D7A0A"/>
    <w:rsid w:val="004E1FEB"/>
    <w:rsid w:val="004E2C18"/>
    <w:rsid w:val="004E38B3"/>
    <w:rsid w:val="004E43CF"/>
    <w:rsid w:val="004E4E9F"/>
    <w:rsid w:val="004E4F2E"/>
    <w:rsid w:val="004E5719"/>
    <w:rsid w:val="004E667D"/>
    <w:rsid w:val="004E6F0A"/>
    <w:rsid w:val="004E74AC"/>
    <w:rsid w:val="004E7B00"/>
    <w:rsid w:val="004F2C18"/>
    <w:rsid w:val="004F5796"/>
    <w:rsid w:val="004F5A40"/>
    <w:rsid w:val="004F6121"/>
    <w:rsid w:val="004F7633"/>
    <w:rsid w:val="004F7A5F"/>
    <w:rsid w:val="00503BD9"/>
    <w:rsid w:val="0050717E"/>
    <w:rsid w:val="005104C1"/>
    <w:rsid w:val="00510595"/>
    <w:rsid w:val="00511581"/>
    <w:rsid w:val="0051243B"/>
    <w:rsid w:val="0051329C"/>
    <w:rsid w:val="005135AD"/>
    <w:rsid w:val="005144D0"/>
    <w:rsid w:val="005145CC"/>
    <w:rsid w:val="005149E8"/>
    <w:rsid w:val="005151B7"/>
    <w:rsid w:val="005152A2"/>
    <w:rsid w:val="00516474"/>
    <w:rsid w:val="00516499"/>
    <w:rsid w:val="0051694B"/>
    <w:rsid w:val="0052080C"/>
    <w:rsid w:val="00522FB5"/>
    <w:rsid w:val="005252DC"/>
    <w:rsid w:val="005265C5"/>
    <w:rsid w:val="00527BFB"/>
    <w:rsid w:val="0053290E"/>
    <w:rsid w:val="00533A6D"/>
    <w:rsid w:val="00533C81"/>
    <w:rsid w:val="00536671"/>
    <w:rsid w:val="00536790"/>
    <w:rsid w:val="0053763A"/>
    <w:rsid w:val="00537DBC"/>
    <w:rsid w:val="00543841"/>
    <w:rsid w:val="00543937"/>
    <w:rsid w:val="00544A44"/>
    <w:rsid w:val="00544C3A"/>
    <w:rsid w:val="00544F19"/>
    <w:rsid w:val="00545BBA"/>
    <w:rsid w:val="005460DC"/>
    <w:rsid w:val="00547F7B"/>
    <w:rsid w:val="00550F87"/>
    <w:rsid w:val="005531DA"/>
    <w:rsid w:val="005531E9"/>
    <w:rsid w:val="0055423F"/>
    <w:rsid w:val="00554308"/>
    <w:rsid w:val="0055591F"/>
    <w:rsid w:val="00557083"/>
    <w:rsid w:val="00560A91"/>
    <w:rsid w:val="00560B83"/>
    <w:rsid w:val="00560CE9"/>
    <w:rsid w:val="0056200E"/>
    <w:rsid w:val="00562176"/>
    <w:rsid w:val="0056281F"/>
    <w:rsid w:val="00562E6C"/>
    <w:rsid w:val="00563215"/>
    <w:rsid w:val="00563775"/>
    <w:rsid w:val="005653DA"/>
    <w:rsid w:val="005655A1"/>
    <w:rsid w:val="00571041"/>
    <w:rsid w:val="0057111C"/>
    <w:rsid w:val="005720FE"/>
    <w:rsid w:val="00572A4E"/>
    <w:rsid w:val="0057308F"/>
    <w:rsid w:val="005743DB"/>
    <w:rsid w:val="00574A79"/>
    <w:rsid w:val="00575289"/>
    <w:rsid w:val="00575A7F"/>
    <w:rsid w:val="00577FA3"/>
    <w:rsid w:val="0058093F"/>
    <w:rsid w:val="00581C81"/>
    <w:rsid w:val="00583756"/>
    <w:rsid w:val="00585479"/>
    <w:rsid w:val="00585F9B"/>
    <w:rsid w:val="005863EA"/>
    <w:rsid w:val="00590917"/>
    <w:rsid w:val="005918E4"/>
    <w:rsid w:val="00591B18"/>
    <w:rsid w:val="00591F2B"/>
    <w:rsid w:val="00592CAD"/>
    <w:rsid w:val="00597A76"/>
    <w:rsid w:val="005A07C5"/>
    <w:rsid w:val="005A07D3"/>
    <w:rsid w:val="005A1D6D"/>
    <w:rsid w:val="005A1FFA"/>
    <w:rsid w:val="005A4DB1"/>
    <w:rsid w:val="005A6443"/>
    <w:rsid w:val="005A6ABE"/>
    <w:rsid w:val="005A7373"/>
    <w:rsid w:val="005B0095"/>
    <w:rsid w:val="005B2314"/>
    <w:rsid w:val="005B52C4"/>
    <w:rsid w:val="005B7BE0"/>
    <w:rsid w:val="005C0063"/>
    <w:rsid w:val="005C1851"/>
    <w:rsid w:val="005C3574"/>
    <w:rsid w:val="005D1056"/>
    <w:rsid w:val="005D1751"/>
    <w:rsid w:val="005D2363"/>
    <w:rsid w:val="005D41A5"/>
    <w:rsid w:val="005D58AF"/>
    <w:rsid w:val="005D5F39"/>
    <w:rsid w:val="005D6764"/>
    <w:rsid w:val="005D7250"/>
    <w:rsid w:val="005E0425"/>
    <w:rsid w:val="005E1EB5"/>
    <w:rsid w:val="005E1FCB"/>
    <w:rsid w:val="005E24A5"/>
    <w:rsid w:val="005E3676"/>
    <w:rsid w:val="005E3F46"/>
    <w:rsid w:val="005E5385"/>
    <w:rsid w:val="005E5590"/>
    <w:rsid w:val="005E5B7B"/>
    <w:rsid w:val="005E7A18"/>
    <w:rsid w:val="005F0137"/>
    <w:rsid w:val="005F0B00"/>
    <w:rsid w:val="005F1909"/>
    <w:rsid w:val="005F2374"/>
    <w:rsid w:val="005F632C"/>
    <w:rsid w:val="005F7F3F"/>
    <w:rsid w:val="006002E0"/>
    <w:rsid w:val="00601927"/>
    <w:rsid w:val="006031F8"/>
    <w:rsid w:val="006038C8"/>
    <w:rsid w:val="006045DB"/>
    <w:rsid w:val="006056E6"/>
    <w:rsid w:val="00611906"/>
    <w:rsid w:val="00612F33"/>
    <w:rsid w:val="00612F5F"/>
    <w:rsid w:val="006130CD"/>
    <w:rsid w:val="0061361C"/>
    <w:rsid w:val="0061492D"/>
    <w:rsid w:val="006168FF"/>
    <w:rsid w:val="006169FE"/>
    <w:rsid w:val="00621F76"/>
    <w:rsid w:val="00622008"/>
    <w:rsid w:val="006220F4"/>
    <w:rsid w:val="006226C8"/>
    <w:rsid w:val="00622B44"/>
    <w:rsid w:val="00622BD8"/>
    <w:rsid w:val="0062450E"/>
    <w:rsid w:val="0062578E"/>
    <w:rsid w:val="00625A40"/>
    <w:rsid w:val="00625C97"/>
    <w:rsid w:val="00630D4B"/>
    <w:rsid w:val="006352DA"/>
    <w:rsid w:val="00635868"/>
    <w:rsid w:val="00637348"/>
    <w:rsid w:val="006375DE"/>
    <w:rsid w:val="006376B6"/>
    <w:rsid w:val="0064155F"/>
    <w:rsid w:val="0064363E"/>
    <w:rsid w:val="00645068"/>
    <w:rsid w:val="006458AA"/>
    <w:rsid w:val="0064608B"/>
    <w:rsid w:val="00647FAB"/>
    <w:rsid w:val="00651BD5"/>
    <w:rsid w:val="00655AD1"/>
    <w:rsid w:val="006563C0"/>
    <w:rsid w:val="006568E1"/>
    <w:rsid w:val="00660BD4"/>
    <w:rsid w:val="00660C9D"/>
    <w:rsid w:val="006619CE"/>
    <w:rsid w:val="006632FB"/>
    <w:rsid w:val="00666530"/>
    <w:rsid w:val="00670861"/>
    <w:rsid w:val="00671245"/>
    <w:rsid w:val="00673547"/>
    <w:rsid w:val="006739FC"/>
    <w:rsid w:val="00674800"/>
    <w:rsid w:val="00674F19"/>
    <w:rsid w:val="0067547D"/>
    <w:rsid w:val="00675C98"/>
    <w:rsid w:val="00676019"/>
    <w:rsid w:val="00676F28"/>
    <w:rsid w:val="0067796A"/>
    <w:rsid w:val="00677CD0"/>
    <w:rsid w:val="006827FC"/>
    <w:rsid w:val="006831E3"/>
    <w:rsid w:val="006840B4"/>
    <w:rsid w:val="00685543"/>
    <w:rsid w:val="00685903"/>
    <w:rsid w:val="00691B07"/>
    <w:rsid w:val="006921ED"/>
    <w:rsid w:val="00692ED4"/>
    <w:rsid w:val="00693009"/>
    <w:rsid w:val="00693AE3"/>
    <w:rsid w:val="0069440B"/>
    <w:rsid w:val="00696BA6"/>
    <w:rsid w:val="00697B23"/>
    <w:rsid w:val="006A14AC"/>
    <w:rsid w:val="006A35CC"/>
    <w:rsid w:val="006A35EA"/>
    <w:rsid w:val="006A5FD0"/>
    <w:rsid w:val="006A665A"/>
    <w:rsid w:val="006A6C5E"/>
    <w:rsid w:val="006B056B"/>
    <w:rsid w:val="006B07C7"/>
    <w:rsid w:val="006B1EAB"/>
    <w:rsid w:val="006B479E"/>
    <w:rsid w:val="006B60B7"/>
    <w:rsid w:val="006C2C38"/>
    <w:rsid w:val="006C4C59"/>
    <w:rsid w:val="006C7FCA"/>
    <w:rsid w:val="006D102A"/>
    <w:rsid w:val="006D13FA"/>
    <w:rsid w:val="006D2ABD"/>
    <w:rsid w:val="006D4AEB"/>
    <w:rsid w:val="006D7F88"/>
    <w:rsid w:val="006E1702"/>
    <w:rsid w:val="006E1A17"/>
    <w:rsid w:val="006E27A7"/>
    <w:rsid w:val="006E3312"/>
    <w:rsid w:val="006E3829"/>
    <w:rsid w:val="006E4720"/>
    <w:rsid w:val="006E4DFE"/>
    <w:rsid w:val="006E4E65"/>
    <w:rsid w:val="006E5355"/>
    <w:rsid w:val="006E5595"/>
    <w:rsid w:val="006E57FE"/>
    <w:rsid w:val="006E5C5E"/>
    <w:rsid w:val="006E6BCE"/>
    <w:rsid w:val="006E7491"/>
    <w:rsid w:val="006F1634"/>
    <w:rsid w:val="006F59A1"/>
    <w:rsid w:val="0070044A"/>
    <w:rsid w:val="007021B3"/>
    <w:rsid w:val="007021E4"/>
    <w:rsid w:val="007026EF"/>
    <w:rsid w:val="0070278D"/>
    <w:rsid w:val="00702ABD"/>
    <w:rsid w:val="00703348"/>
    <w:rsid w:val="0070490B"/>
    <w:rsid w:val="00704920"/>
    <w:rsid w:val="00705A46"/>
    <w:rsid w:val="007066B1"/>
    <w:rsid w:val="0070729A"/>
    <w:rsid w:val="00707C30"/>
    <w:rsid w:val="00710EAF"/>
    <w:rsid w:val="007142C1"/>
    <w:rsid w:val="00716180"/>
    <w:rsid w:val="0072405A"/>
    <w:rsid w:val="00724D7A"/>
    <w:rsid w:val="00725ABF"/>
    <w:rsid w:val="00726CB3"/>
    <w:rsid w:val="00730802"/>
    <w:rsid w:val="00730969"/>
    <w:rsid w:val="00731D8D"/>
    <w:rsid w:val="00735C81"/>
    <w:rsid w:val="00736E7D"/>
    <w:rsid w:val="00737ED8"/>
    <w:rsid w:val="00740495"/>
    <w:rsid w:val="00742ED0"/>
    <w:rsid w:val="00743176"/>
    <w:rsid w:val="007444E8"/>
    <w:rsid w:val="007454EE"/>
    <w:rsid w:val="00747151"/>
    <w:rsid w:val="007472B2"/>
    <w:rsid w:val="00747BA5"/>
    <w:rsid w:val="00750605"/>
    <w:rsid w:val="00750FC7"/>
    <w:rsid w:val="007522A0"/>
    <w:rsid w:val="00752929"/>
    <w:rsid w:val="00752BEC"/>
    <w:rsid w:val="00753145"/>
    <w:rsid w:val="00754A1B"/>
    <w:rsid w:val="00754D2C"/>
    <w:rsid w:val="00760141"/>
    <w:rsid w:val="00761A00"/>
    <w:rsid w:val="007621EC"/>
    <w:rsid w:val="007624A2"/>
    <w:rsid w:val="0076281D"/>
    <w:rsid w:val="00762AF8"/>
    <w:rsid w:val="007640F5"/>
    <w:rsid w:val="00764D28"/>
    <w:rsid w:val="00765419"/>
    <w:rsid w:val="007656A8"/>
    <w:rsid w:val="00765810"/>
    <w:rsid w:val="00766F63"/>
    <w:rsid w:val="007677CE"/>
    <w:rsid w:val="00767AAC"/>
    <w:rsid w:val="00770F5B"/>
    <w:rsid w:val="007710BD"/>
    <w:rsid w:val="00771804"/>
    <w:rsid w:val="007718A5"/>
    <w:rsid w:val="007729CB"/>
    <w:rsid w:val="00772B14"/>
    <w:rsid w:val="00775A04"/>
    <w:rsid w:val="00775D3A"/>
    <w:rsid w:val="00776B3C"/>
    <w:rsid w:val="00777637"/>
    <w:rsid w:val="007825E1"/>
    <w:rsid w:val="0078278E"/>
    <w:rsid w:val="00783DF6"/>
    <w:rsid w:val="007862EF"/>
    <w:rsid w:val="007872D3"/>
    <w:rsid w:val="00787903"/>
    <w:rsid w:val="00791240"/>
    <w:rsid w:val="0079147A"/>
    <w:rsid w:val="00791A64"/>
    <w:rsid w:val="00793271"/>
    <w:rsid w:val="00795842"/>
    <w:rsid w:val="00796339"/>
    <w:rsid w:val="00797D86"/>
    <w:rsid w:val="007A03AA"/>
    <w:rsid w:val="007A06CA"/>
    <w:rsid w:val="007A2219"/>
    <w:rsid w:val="007A3117"/>
    <w:rsid w:val="007A39B0"/>
    <w:rsid w:val="007A7D65"/>
    <w:rsid w:val="007B0182"/>
    <w:rsid w:val="007B12DE"/>
    <w:rsid w:val="007B1609"/>
    <w:rsid w:val="007B2D5F"/>
    <w:rsid w:val="007B4684"/>
    <w:rsid w:val="007B4A34"/>
    <w:rsid w:val="007B62F5"/>
    <w:rsid w:val="007B7798"/>
    <w:rsid w:val="007C1C28"/>
    <w:rsid w:val="007C41B7"/>
    <w:rsid w:val="007C5FF5"/>
    <w:rsid w:val="007C6614"/>
    <w:rsid w:val="007C68CE"/>
    <w:rsid w:val="007D13D3"/>
    <w:rsid w:val="007D1A32"/>
    <w:rsid w:val="007D2753"/>
    <w:rsid w:val="007D2A89"/>
    <w:rsid w:val="007D31BF"/>
    <w:rsid w:val="007D37B5"/>
    <w:rsid w:val="007D3A55"/>
    <w:rsid w:val="007D4DD8"/>
    <w:rsid w:val="007D5DD0"/>
    <w:rsid w:val="007D772C"/>
    <w:rsid w:val="007E1E19"/>
    <w:rsid w:val="007E3F7B"/>
    <w:rsid w:val="007E6C73"/>
    <w:rsid w:val="007E6FA9"/>
    <w:rsid w:val="007F0336"/>
    <w:rsid w:val="007F042F"/>
    <w:rsid w:val="007F1948"/>
    <w:rsid w:val="007F2871"/>
    <w:rsid w:val="007F2953"/>
    <w:rsid w:val="007F2AA1"/>
    <w:rsid w:val="007F2CBC"/>
    <w:rsid w:val="007F3B40"/>
    <w:rsid w:val="007F4345"/>
    <w:rsid w:val="007F45C9"/>
    <w:rsid w:val="008014D7"/>
    <w:rsid w:val="00802BC5"/>
    <w:rsid w:val="0080384C"/>
    <w:rsid w:val="00803965"/>
    <w:rsid w:val="00806A47"/>
    <w:rsid w:val="008109E8"/>
    <w:rsid w:val="008116B3"/>
    <w:rsid w:val="00811818"/>
    <w:rsid w:val="008129BC"/>
    <w:rsid w:val="0081633F"/>
    <w:rsid w:val="0081679C"/>
    <w:rsid w:val="00817FE4"/>
    <w:rsid w:val="00823A26"/>
    <w:rsid w:val="00833044"/>
    <w:rsid w:val="008347B2"/>
    <w:rsid w:val="008355E0"/>
    <w:rsid w:val="008356C0"/>
    <w:rsid w:val="00837AED"/>
    <w:rsid w:val="00840E6C"/>
    <w:rsid w:val="00844850"/>
    <w:rsid w:val="00845A58"/>
    <w:rsid w:val="0084719F"/>
    <w:rsid w:val="00847416"/>
    <w:rsid w:val="00850B2A"/>
    <w:rsid w:val="00850B7C"/>
    <w:rsid w:val="008511A2"/>
    <w:rsid w:val="00851610"/>
    <w:rsid w:val="00851E26"/>
    <w:rsid w:val="008535FE"/>
    <w:rsid w:val="008557D5"/>
    <w:rsid w:val="008569A6"/>
    <w:rsid w:val="00856AED"/>
    <w:rsid w:val="008602C9"/>
    <w:rsid w:val="0086042C"/>
    <w:rsid w:val="00860555"/>
    <w:rsid w:val="00864A42"/>
    <w:rsid w:val="00865841"/>
    <w:rsid w:val="008660E0"/>
    <w:rsid w:val="0086683E"/>
    <w:rsid w:val="00866AC7"/>
    <w:rsid w:val="008708CF"/>
    <w:rsid w:val="0087211A"/>
    <w:rsid w:val="00872E18"/>
    <w:rsid w:val="008736AB"/>
    <w:rsid w:val="008739EB"/>
    <w:rsid w:val="00874333"/>
    <w:rsid w:val="00874B83"/>
    <w:rsid w:val="00876969"/>
    <w:rsid w:val="00880553"/>
    <w:rsid w:val="008807A5"/>
    <w:rsid w:val="00881F5D"/>
    <w:rsid w:val="00882086"/>
    <w:rsid w:val="008828F3"/>
    <w:rsid w:val="00882FEB"/>
    <w:rsid w:val="00884E11"/>
    <w:rsid w:val="0088514A"/>
    <w:rsid w:val="008925DF"/>
    <w:rsid w:val="00894BAC"/>
    <w:rsid w:val="00896BCF"/>
    <w:rsid w:val="008A38D2"/>
    <w:rsid w:val="008A54A2"/>
    <w:rsid w:val="008A65BF"/>
    <w:rsid w:val="008A75DC"/>
    <w:rsid w:val="008A7F51"/>
    <w:rsid w:val="008B0F68"/>
    <w:rsid w:val="008B111D"/>
    <w:rsid w:val="008B2345"/>
    <w:rsid w:val="008B259B"/>
    <w:rsid w:val="008B34DC"/>
    <w:rsid w:val="008B3E85"/>
    <w:rsid w:val="008B4BD8"/>
    <w:rsid w:val="008B5BD8"/>
    <w:rsid w:val="008B64A5"/>
    <w:rsid w:val="008B6567"/>
    <w:rsid w:val="008C06E9"/>
    <w:rsid w:val="008C165B"/>
    <w:rsid w:val="008C2559"/>
    <w:rsid w:val="008C2D60"/>
    <w:rsid w:val="008C3305"/>
    <w:rsid w:val="008C3BFC"/>
    <w:rsid w:val="008C3F59"/>
    <w:rsid w:val="008C590C"/>
    <w:rsid w:val="008C64A1"/>
    <w:rsid w:val="008C7688"/>
    <w:rsid w:val="008D231C"/>
    <w:rsid w:val="008D3449"/>
    <w:rsid w:val="008D5218"/>
    <w:rsid w:val="008D521A"/>
    <w:rsid w:val="008D55B9"/>
    <w:rsid w:val="008D560B"/>
    <w:rsid w:val="008D5CE8"/>
    <w:rsid w:val="008D64E4"/>
    <w:rsid w:val="008D6CCD"/>
    <w:rsid w:val="008D74B5"/>
    <w:rsid w:val="008E1EDD"/>
    <w:rsid w:val="008E37EB"/>
    <w:rsid w:val="008E5CBB"/>
    <w:rsid w:val="008E680E"/>
    <w:rsid w:val="008E6D22"/>
    <w:rsid w:val="008E6E32"/>
    <w:rsid w:val="008E73DC"/>
    <w:rsid w:val="008E7566"/>
    <w:rsid w:val="008F2BCE"/>
    <w:rsid w:val="008F331D"/>
    <w:rsid w:val="008F43AA"/>
    <w:rsid w:val="008F6230"/>
    <w:rsid w:val="008F6D5E"/>
    <w:rsid w:val="008F7812"/>
    <w:rsid w:val="009002E0"/>
    <w:rsid w:val="00901B01"/>
    <w:rsid w:val="00902AAB"/>
    <w:rsid w:val="00902ABE"/>
    <w:rsid w:val="00903CB6"/>
    <w:rsid w:val="00904171"/>
    <w:rsid w:val="00904354"/>
    <w:rsid w:val="009101C7"/>
    <w:rsid w:val="00910214"/>
    <w:rsid w:val="009124E9"/>
    <w:rsid w:val="00915586"/>
    <w:rsid w:val="009167B2"/>
    <w:rsid w:val="00917246"/>
    <w:rsid w:val="0091759E"/>
    <w:rsid w:val="00917B9B"/>
    <w:rsid w:val="00921A81"/>
    <w:rsid w:val="0092210D"/>
    <w:rsid w:val="009253E8"/>
    <w:rsid w:val="00925D97"/>
    <w:rsid w:val="0093063B"/>
    <w:rsid w:val="009318EE"/>
    <w:rsid w:val="00931AAF"/>
    <w:rsid w:val="00932E7D"/>
    <w:rsid w:val="009342AC"/>
    <w:rsid w:val="00934BE0"/>
    <w:rsid w:val="00934CB0"/>
    <w:rsid w:val="00940E9A"/>
    <w:rsid w:val="0094404F"/>
    <w:rsid w:val="00944763"/>
    <w:rsid w:val="00944D7D"/>
    <w:rsid w:val="00945068"/>
    <w:rsid w:val="00945F8E"/>
    <w:rsid w:val="00947127"/>
    <w:rsid w:val="00947803"/>
    <w:rsid w:val="00950991"/>
    <w:rsid w:val="0095267C"/>
    <w:rsid w:val="00955015"/>
    <w:rsid w:val="00955376"/>
    <w:rsid w:val="009553D0"/>
    <w:rsid w:val="00955907"/>
    <w:rsid w:val="0096133E"/>
    <w:rsid w:val="00962E01"/>
    <w:rsid w:val="00965543"/>
    <w:rsid w:val="009670C6"/>
    <w:rsid w:val="00967FC7"/>
    <w:rsid w:val="00970C1D"/>
    <w:rsid w:val="00971E9A"/>
    <w:rsid w:val="0097488F"/>
    <w:rsid w:val="00974C8D"/>
    <w:rsid w:val="0097626A"/>
    <w:rsid w:val="00976D6F"/>
    <w:rsid w:val="0097773B"/>
    <w:rsid w:val="00980F99"/>
    <w:rsid w:val="00981A3E"/>
    <w:rsid w:val="00981DA0"/>
    <w:rsid w:val="00981FA3"/>
    <w:rsid w:val="00983CC6"/>
    <w:rsid w:val="00983D70"/>
    <w:rsid w:val="00984754"/>
    <w:rsid w:val="00984995"/>
    <w:rsid w:val="0098550B"/>
    <w:rsid w:val="009865C5"/>
    <w:rsid w:val="00986F29"/>
    <w:rsid w:val="00986F62"/>
    <w:rsid w:val="0099123D"/>
    <w:rsid w:val="009916FA"/>
    <w:rsid w:val="00991F79"/>
    <w:rsid w:val="00992630"/>
    <w:rsid w:val="00993DAC"/>
    <w:rsid w:val="00994C45"/>
    <w:rsid w:val="00996AD8"/>
    <w:rsid w:val="009A27BA"/>
    <w:rsid w:val="009A6FE6"/>
    <w:rsid w:val="009A785A"/>
    <w:rsid w:val="009A7BF9"/>
    <w:rsid w:val="009B07DB"/>
    <w:rsid w:val="009B0C7A"/>
    <w:rsid w:val="009B180E"/>
    <w:rsid w:val="009B1C93"/>
    <w:rsid w:val="009B1CD9"/>
    <w:rsid w:val="009B2B0A"/>
    <w:rsid w:val="009B2C92"/>
    <w:rsid w:val="009B600F"/>
    <w:rsid w:val="009B6B3C"/>
    <w:rsid w:val="009B6C66"/>
    <w:rsid w:val="009B7662"/>
    <w:rsid w:val="009B7C97"/>
    <w:rsid w:val="009C02CF"/>
    <w:rsid w:val="009C075F"/>
    <w:rsid w:val="009C0C87"/>
    <w:rsid w:val="009C0DA4"/>
    <w:rsid w:val="009C1603"/>
    <w:rsid w:val="009C4EA3"/>
    <w:rsid w:val="009C698B"/>
    <w:rsid w:val="009C743F"/>
    <w:rsid w:val="009C767F"/>
    <w:rsid w:val="009D1776"/>
    <w:rsid w:val="009D4359"/>
    <w:rsid w:val="009D4975"/>
    <w:rsid w:val="009D7104"/>
    <w:rsid w:val="009D7122"/>
    <w:rsid w:val="009E03AC"/>
    <w:rsid w:val="009E2742"/>
    <w:rsid w:val="009E33FD"/>
    <w:rsid w:val="009E4817"/>
    <w:rsid w:val="009E4D45"/>
    <w:rsid w:val="009E4ED9"/>
    <w:rsid w:val="009E5284"/>
    <w:rsid w:val="009E5CEA"/>
    <w:rsid w:val="009E6829"/>
    <w:rsid w:val="009F13B4"/>
    <w:rsid w:val="009F175E"/>
    <w:rsid w:val="009F2C03"/>
    <w:rsid w:val="009F4027"/>
    <w:rsid w:val="00A009DE"/>
    <w:rsid w:val="00A02950"/>
    <w:rsid w:val="00A02C52"/>
    <w:rsid w:val="00A03187"/>
    <w:rsid w:val="00A03B7F"/>
    <w:rsid w:val="00A0561D"/>
    <w:rsid w:val="00A05B17"/>
    <w:rsid w:val="00A068DB"/>
    <w:rsid w:val="00A07108"/>
    <w:rsid w:val="00A07247"/>
    <w:rsid w:val="00A12626"/>
    <w:rsid w:val="00A12DDB"/>
    <w:rsid w:val="00A14D45"/>
    <w:rsid w:val="00A15CC6"/>
    <w:rsid w:val="00A15D2A"/>
    <w:rsid w:val="00A15D8D"/>
    <w:rsid w:val="00A177E2"/>
    <w:rsid w:val="00A2021E"/>
    <w:rsid w:val="00A208FA"/>
    <w:rsid w:val="00A20A36"/>
    <w:rsid w:val="00A21757"/>
    <w:rsid w:val="00A21A10"/>
    <w:rsid w:val="00A225CC"/>
    <w:rsid w:val="00A2264B"/>
    <w:rsid w:val="00A23A0F"/>
    <w:rsid w:val="00A254AB"/>
    <w:rsid w:val="00A26026"/>
    <w:rsid w:val="00A26A48"/>
    <w:rsid w:val="00A270CE"/>
    <w:rsid w:val="00A3034E"/>
    <w:rsid w:val="00A303DE"/>
    <w:rsid w:val="00A318EF"/>
    <w:rsid w:val="00A32F35"/>
    <w:rsid w:val="00A3440D"/>
    <w:rsid w:val="00A35115"/>
    <w:rsid w:val="00A367C1"/>
    <w:rsid w:val="00A40401"/>
    <w:rsid w:val="00A42E16"/>
    <w:rsid w:val="00A45CC7"/>
    <w:rsid w:val="00A45E1A"/>
    <w:rsid w:val="00A46696"/>
    <w:rsid w:val="00A468B7"/>
    <w:rsid w:val="00A4799F"/>
    <w:rsid w:val="00A514D1"/>
    <w:rsid w:val="00A5479E"/>
    <w:rsid w:val="00A5773C"/>
    <w:rsid w:val="00A57DA0"/>
    <w:rsid w:val="00A57FB2"/>
    <w:rsid w:val="00A60113"/>
    <w:rsid w:val="00A61783"/>
    <w:rsid w:val="00A61E0B"/>
    <w:rsid w:val="00A62689"/>
    <w:rsid w:val="00A64B30"/>
    <w:rsid w:val="00A65103"/>
    <w:rsid w:val="00A65861"/>
    <w:rsid w:val="00A66018"/>
    <w:rsid w:val="00A669E4"/>
    <w:rsid w:val="00A72968"/>
    <w:rsid w:val="00A75E6A"/>
    <w:rsid w:val="00A7732B"/>
    <w:rsid w:val="00A7796D"/>
    <w:rsid w:val="00A82DAF"/>
    <w:rsid w:val="00A8398A"/>
    <w:rsid w:val="00A8542E"/>
    <w:rsid w:val="00A85822"/>
    <w:rsid w:val="00A8598F"/>
    <w:rsid w:val="00A87AED"/>
    <w:rsid w:val="00A90E8E"/>
    <w:rsid w:val="00A9326B"/>
    <w:rsid w:val="00A97F9F"/>
    <w:rsid w:val="00AA036C"/>
    <w:rsid w:val="00AA2F62"/>
    <w:rsid w:val="00AA31C7"/>
    <w:rsid w:val="00AA361F"/>
    <w:rsid w:val="00AA46E2"/>
    <w:rsid w:val="00AA5681"/>
    <w:rsid w:val="00AA578B"/>
    <w:rsid w:val="00AA69EE"/>
    <w:rsid w:val="00AA72F9"/>
    <w:rsid w:val="00AB2EF8"/>
    <w:rsid w:val="00AB4233"/>
    <w:rsid w:val="00AB6D98"/>
    <w:rsid w:val="00AB7812"/>
    <w:rsid w:val="00AC0600"/>
    <w:rsid w:val="00AC1F56"/>
    <w:rsid w:val="00AC27EC"/>
    <w:rsid w:val="00AC7381"/>
    <w:rsid w:val="00AD145E"/>
    <w:rsid w:val="00AD287F"/>
    <w:rsid w:val="00AD7D0E"/>
    <w:rsid w:val="00AD7E8C"/>
    <w:rsid w:val="00AE02F8"/>
    <w:rsid w:val="00AE113B"/>
    <w:rsid w:val="00AE5CC2"/>
    <w:rsid w:val="00AE6B39"/>
    <w:rsid w:val="00AE7E09"/>
    <w:rsid w:val="00AF43EF"/>
    <w:rsid w:val="00AF4BF7"/>
    <w:rsid w:val="00AF5283"/>
    <w:rsid w:val="00AF6149"/>
    <w:rsid w:val="00AF6444"/>
    <w:rsid w:val="00AF6FCD"/>
    <w:rsid w:val="00B045D2"/>
    <w:rsid w:val="00B046B0"/>
    <w:rsid w:val="00B04D40"/>
    <w:rsid w:val="00B0513C"/>
    <w:rsid w:val="00B05E37"/>
    <w:rsid w:val="00B07A23"/>
    <w:rsid w:val="00B07B31"/>
    <w:rsid w:val="00B10A98"/>
    <w:rsid w:val="00B11331"/>
    <w:rsid w:val="00B11A39"/>
    <w:rsid w:val="00B11CBF"/>
    <w:rsid w:val="00B14697"/>
    <w:rsid w:val="00B15C1A"/>
    <w:rsid w:val="00B15FC9"/>
    <w:rsid w:val="00B16AAC"/>
    <w:rsid w:val="00B204D6"/>
    <w:rsid w:val="00B21C82"/>
    <w:rsid w:val="00B2205A"/>
    <w:rsid w:val="00B22288"/>
    <w:rsid w:val="00B2428B"/>
    <w:rsid w:val="00B26851"/>
    <w:rsid w:val="00B30D68"/>
    <w:rsid w:val="00B344C1"/>
    <w:rsid w:val="00B35B19"/>
    <w:rsid w:val="00B364BF"/>
    <w:rsid w:val="00B3650F"/>
    <w:rsid w:val="00B40B19"/>
    <w:rsid w:val="00B441E2"/>
    <w:rsid w:val="00B44631"/>
    <w:rsid w:val="00B447E6"/>
    <w:rsid w:val="00B46486"/>
    <w:rsid w:val="00B47AE5"/>
    <w:rsid w:val="00B51117"/>
    <w:rsid w:val="00B5337C"/>
    <w:rsid w:val="00B534AC"/>
    <w:rsid w:val="00B535EC"/>
    <w:rsid w:val="00B53754"/>
    <w:rsid w:val="00B55A26"/>
    <w:rsid w:val="00B564C4"/>
    <w:rsid w:val="00B56FA4"/>
    <w:rsid w:val="00B57F62"/>
    <w:rsid w:val="00B62EE6"/>
    <w:rsid w:val="00B63878"/>
    <w:rsid w:val="00B648E1"/>
    <w:rsid w:val="00B67B95"/>
    <w:rsid w:val="00B67DA3"/>
    <w:rsid w:val="00B71426"/>
    <w:rsid w:val="00B72E35"/>
    <w:rsid w:val="00B73462"/>
    <w:rsid w:val="00B738F0"/>
    <w:rsid w:val="00B74E60"/>
    <w:rsid w:val="00B74F2E"/>
    <w:rsid w:val="00B75DFD"/>
    <w:rsid w:val="00B761A4"/>
    <w:rsid w:val="00B763BC"/>
    <w:rsid w:val="00B7669E"/>
    <w:rsid w:val="00B80999"/>
    <w:rsid w:val="00B87E85"/>
    <w:rsid w:val="00B9133E"/>
    <w:rsid w:val="00B9137A"/>
    <w:rsid w:val="00B9262B"/>
    <w:rsid w:val="00B92F80"/>
    <w:rsid w:val="00B97479"/>
    <w:rsid w:val="00B97E09"/>
    <w:rsid w:val="00BA0D7E"/>
    <w:rsid w:val="00BA21E4"/>
    <w:rsid w:val="00BA33B8"/>
    <w:rsid w:val="00BA40B2"/>
    <w:rsid w:val="00BA6C3C"/>
    <w:rsid w:val="00BA7DDF"/>
    <w:rsid w:val="00BB06C7"/>
    <w:rsid w:val="00BB07D6"/>
    <w:rsid w:val="00BB1016"/>
    <w:rsid w:val="00BB1484"/>
    <w:rsid w:val="00BB207B"/>
    <w:rsid w:val="00BB3F69"/>
    <w:rsid w:val="00BB42D5"/>
    <w:rsid w:val="00BB5A6E"/>
    <w:rsid w:val="00BB6738"/>
    <w:rsid w:val="00BC7B00"/>
    <w:rsid w:val="00BD1856"/>
    <w:rsid w:val="00BD20DA"/>
    <w:rsid w:val="00BD2385"/>
    <w:rsid w:val="00BD291D"/>
    <w:rsid w:val="00BD315B"/>
    <w:rsid w:val="00BD714A"/>
    <w:rsid w:val="00BD7276"/>
    <w:rsid w:val="00BE0930"/>
    <w:rsid w:val="00BE0D1A"/>
    <w:rsid w:val="00BE53E0"/>
    <w:rsid w:val="00BE6CEF"/>
    <w:rsid w:val="00BF0EF5"/>
    <w:rsid w:val="00BF3248"/>
    <w:rsid w:val="00BF3465"/>
    <w:rsid w:val="00BF3ED8"/>
    <w:rsid w:val="00BF7D3C"/>
    <w:rsid w:val="00C0386E"/>
    <w:rsid w:val="00C039EC"/>
    <w:rsid w:val="00C03EAF"/>
    <w:rsid w:val="00C04527"/>
    <w:rsid w:val="00C06671"/>
    <w:rsid w:val="00C06DAA"/>
    <w:rsid w:val="00C077DE"/>
    <w:rsid w:val="00C1324F"/>
    <w:rsid w:val="00C13C5D"/>
    <w:rsid w:val="00C16169"/>
    <w:rsid w:val="00C21C09"/>
    <w:rsid w:val="00C220B3"/>
    <w:rsid w:val="00C2604C"/>
    <w:rsid w:val="00C2671B"/>
    <w:rsid w:val="00C26CBD"/>
    <w:rsid w:val="00C272EF"/>
    <w:rsid w:val="00C27966"/>
    <w:rsid w:val="00C310CD"/>
    <w:rsid w:val="00C323FA"/>
    <w:rsid w:val="00C32874"/>
    <w:rsid w:val="00C329EA"/>
    <w:rsid w:val="00C33663"/>
    <w:rsid w:val="00C3381E"/>
    <w:rsid w:val="00C34218"/>
    <w:rsid w:val="00C344A1"/>
    <w:rsid w:val="00C354FA"/>
    <w:rsid w:val="00C36510"/>
    <w:rsid w:val="00C37306"/>
    <w:rsid w:val="00C40FF6"/>
    <w:rsid w:val="00C41FCD"/>
    <w:rsid w:val="00C44BE4"/>
    <w:rsid w:val="00C4680E"/>
    <w:rsid w:val="00C469AE"/>
    <w:rsid w:val="00C474CC"/>
    <w:rsid w:val="00C47668"/>
    <w:rsid w:val="00C47A23"/>
    <w:rsid w:val="00C51D1E"/>
    <w:rsid w:val="00C51E80"/>
    <w:rsid w:val="00C532FD"/>
    <w:rsid w:val="00C5341A"/>
    <w:rsid w:val="00C541A4"/>
    <w:rsid w:val="00C60E66"/>
    <w:rsid w:val="00C61232"/>
    <w:rsid w:val="00C633AC"/>
    <w:rsid w:val="00C675F1"/>
    <w:rsid w:val="00C67D94"/>
    <w:rsid w:val="00C75A9C"/>
    <w:rsid w:val="00C75C30"/>
    <w:rsid w:val="00C80289"/>
    <w:rsid w:val="00C85088"/>
    <w:rsid w:val="00C85EC4"/>
    <w:rsid w:val="00C90252"/>
    <w:rsid w:val="00C9176E"/>
    <w:rsid w:val="00C94464"/>
    <w:rsid w:val="00C95679"/>
    <w:rsid w:val="00C97F1F"/>
    <w:rsid w:val="00CA0847"/>
    <w:rsid w:val="00CA0A09"/>
    <w:rsid w:val="00CA43AB"/>
    <w:rsid w:val="00CA43CF"/>
    <w:rsid w:val="00CB016C"/>
    <w:rsid w:val="00CB3861"/>
    <w:rsid w:val="00CB511F"/>
    <w:rsid w:val="00CB5CBD"/>
    <w:rsid w:val="00CB5DEA"/>
    <w:rsid w:val="00CB5FAC"/>
    <w:rsid w:val="00CB62D5"/>
    <w:rsid w:val="00CB6740"/>
    <w:rsid w:val="00CB67A8"/>
    <w:rsid w:val="00CB6ADA"/>
    <w:rsid w:val="00CC150A"/>
    <w:rsid w:val="00CC1636"/>
    <w:rsid w:val="00CC1724"/>
    <w:rsid w:val="00CC3234"/>
    <w:rsid w:val="00CC4151"/>
    <w:rsid w:val="00CC58D1"/>
    <w:rsid w:val="00CC5E77"/>
    <w:rsid w:val="00CC6BD0"/>
    <w:rsid w:val="00CC6DCB"/>
    <w:rsid w:val="00CD3184"/>
    <w:rsid w:val="00CD33F3"/>
    <w:rsid w:val="00CD4955"/>
    <w:rsid w:val="00CD58F0"/>
    <w:rsid w:val="00CD5A98"/>
    <w:rsid w:val="00CD7112"/>
    <w:rsid w:val="00CE0996"/>
    <w:rsid w:val="00CE24A2"/>
    <w:rsid w:val="00CE30F0"/>
    <w:rsid w:val="00CE41E5"/>
    <w:rsid w:val="00CE4E09"/>
    <w:rsid w:val="00CE5D63"/>
    <w:rsid w:val="00CE753E"/>
    <w:rsid w:val="00CF1905"/>
    <w:rsid w:val="00CF19FF"/>
    <w:rsid w:val="00CF3B6A"/>
    <w:rsid w:val="00CF496D"/>
    <w:rsid w:val="00CF4ED4"/>
    <w:rsid w:val="00CF63B2"/>
    <w:rsid w:val="00CF709E"/>
    <w:rsid w:val="00CF7EA6"/>
    <w:rsid w:val="00D0030F"/>
    <w:rsid w:val="00D00AA7"/>
    <w:rsid w:val="00D00EE2"/>
    <w:rsid w:val="00D02453"/>
    <w:rsid w:val="00D02771"/>
    <w:rsid w:val="00D04DF4"/>
    <w:rsid w:val="00D063C3"/>
    <w:rsid w:val="00D07F3C"/>
    <w:rsid w:val="00D14CA8"/>
    <w:rsid w:val="00D1533E"/>
    <w:rsid w:val="00D204C0"/>
    <w:rsid w:val="00D233A6"/>
    <w:rsid w:val="00D23479"/>
    <w:rsid w:val="00D235BF"/>
    <w:rsid w:val="00D238EF"/>
    <w:rsid w:val="00D25001"/>
    <w:rsid w:val="00D26274"/>
    <w:rsid w:val="00D30386"/>
    <w:rsid w:val="00D3074E"/>
    <w:rsid w:val="00D3081C"/>
    <w:rsid w:val="00D31485"/>
    <w:rsid w:val="00D31A2C"/>
    <w:rsid w:val="00D32DC1"/>
    <w:rsid w:val="00D32F83"/>
    <w:rsid w:val="00D339A6"/>
    <w:rsid w:val="00D349B9"/>
    <w:rsid w:val="00D361DE"/>
    <w:rsid w:val="00D36214"/>
    <w:rsid w:val="00D36F32"/>
    <w:rsid w:val="00D40176"/>
    <w:rsid w:val="00D41DED"/>
    <w:rsid w:val="00D41FAF"/>
    <w:rsid w:val="00D43A5C"/>
    <w:rsid w:val="00D47A6A"/>
    <w:rsid w:val="00D536E8"/>
    <w:rsid w:val="00D53FF5"/>
    <w:rsid w:val="00D56278"/>
    <w:rsid w:val="00D56B8B"/>
    <w:rsid w:val="00D56BF3"/>
    <w:rsid w:val="00D60CB9"/>
    <w:rsid w:val="00D61523"/>
    <w:rsid w:val="00D62935"/>
    <w:rsid w:val="00D65DA5"/>
    <w:rsid w:val="00D67B2C"/>
    <w:rsid w:val="00D67DBA"/>
    <w:rsid w:val="00D70E08"/>
    <w:rsid w:val="00D71B4D"/>
    <w:rsid w:val="00D72330"/>
    <w:rsid w:val="00D72E1A"/>
    <w:rsid w:val="00D73875"/>
    <w:rsid w:val="00D73A09"/>
    <w:rsid w:val="00D73E71"/>
    <w:rsid w:val="00D75A0D"/>
    <w:rsid w:val="00D766DE"/>
    <w:rsid w:val="00D7780C"/>
    <w:rsid w:val="00D808C1"/>
    <w:rsid w:val="00D824C5"/>
    <w:rsid w:val="00D86785"/>
    <w:rsid w:val="00D87397"/>
    <w:rsid w:val="00D87B8A"/>
    <w:rsid w:val="00D87F29"/>
    <w:rsid w:val="00D9164F"/>
    <w:rsid w:val="00D91759"/>
    <w:rsid w:val="00D91B5B"/>
    <w:rsid w:val="00D9644A"/>
    <w:rsid w:val="00D972E6"/>
    <w:rsid w:val="00DA23F4"/>
    <w:rsid w:val="00DA3425"/>
    <w:rsid w:val="00DA4884"/>
    <w:rsid w:val="00DA5641"/>
    <w:rsid w:val="00DA594C"/>
    <w:rsid w:val="00DA5ED6"/>
    <w:rsid w:val="00DA6526"/>
    <w:rsid w:val="00DA7482"/>
    <w:rsid w:val="00DB054E"/>
    <w:rsid w:val="00DB4A6B"/>
    <w:rsid w:val="00DB4EE7"/>
    <w:rsid w:val="00DB548A"/>
    <w:rsid w:val="00DB6EC9"/>
    <w:rsid w:val="00DC07F2"/>
    <w:rsid w:val="00DC5268"/>
    <w:rsid w:val="00DC7E7D"/>
    <w:rsid w:val="00DD1028"/>
    <w:rsid w:val="00DD3C35"/>
    <w:rsid w:val="00DD69BB"/>
    <w:rsid w:val="00DD71D8"/>
    <w:rsid w:val="00DE0B74"/>
    <w:rsid w:val="00DE0FB3"/>
    <w:rsid w:val="00DE324D"/>
    <w:rsid w:val="00DE3DBD"/>
    <w:rsid w:val="00DE4180"/>
    <w:rsid w:val="00DE782A"/>
    <w:rsid w:val="00DF12FF"/>
    <w:rsid w:val="00DF2057"/>
    <w:rsid w:val="00DF33C2"/>
    <w:rsid w:val="00DF3A7C"/>
    <w:rsid w:val="00DF620F"/>
    <w:rsid w:val="00DF700D"/>
    <w:rsid w:val="00DF7AC2"/>
    <w:rsid w:val="00E01098"/>
    <w:rsid w:val="00E0313A"/>
    <w:rsid w:val="00E03A59"/>
    <w:rsid w:val="00E03B5E"/>
    <w:rsid w:val="00E0479E"/>
    <w:rsid w:val="00E0741A"/>
    <w:rsid w:val="00E126B7"/>
    <w:rsid w:val="00E20505"/>
    <w:rsid w:val="00E24A6E"/>
    <w:rsid w:val="00E31088"/>
    <w:rsid w:val="00E31C1F"/>
    <w:rsid w:val="00E322AB"/>
    <w:rsid w:val="00E340D9"/>
    <w:rsid w:val="00E34E9E"/>
    <w:rsid w:val="00E35B0F"/>
    <w:rsid w:val="00E37B41"/>
    <w:rsid w:val="00E37BEF"/>
    <w:rsid w:val="00E4091C"/>
    <w:rsid w:val="00E433E2"/>
    <w:rsid w:val="00E43A5B"/>
    <w:rsid w:val="00E44447"/>
    <w:rsid w:val="00E51470"/>
    <w:rsid w:val="00E53B86"/>
    <w:rsid w:val="00E54925"/>
    <w:rsid w:val="00E57EF5"/>
    <w:rsid w:val="00E6051F"/>
    <w:rsid w:val="00E61B67"/>
    <w:rsid w:val="00E646E4"/>
    <w:rsid w:val="00E658FE"/>
    <w:rsid w:val="00E67184"/>
    <w:rsid w:val="00E70314"/>
    <w:rsid w:val="00E73D86"/>
    <w:rsid w:val="00E74956"/>
    <w:rsid w:val="00E764D0"/>
    <w:rsid w:val="00E76B42"/>
    <w:rsid w:val="00E76BC1"/>
    <w:rsid w:val="00E77B3F"/>
    <w:rsid w:val="00E77E49"/>
    <w:rsid w:val="00E80473"/>
    <w:rsid w:val="00E80CEE"/>
    <w:rsid w:val="00E8596D"/>
    <w:rsid w:val="00E87A01"/>
    <w:rsid w:val="00E91A81"/>
    <w:rsid w:val="00E92349"/>
    <w:rsid w:val="00E93271"/>
    <w:rsid w:val="00E9343F"/>
    <w:rsid w:val="00E93583"/>
    <w:rsid w:val="00E96321"/>
    <w:rsid w:val="00E96358"/>
    <w:rsid w:val="00E96540"/>
    <w:rsid w:val="00E96FE7"/>
    <w:rsid w:val="00E97FA8"/>
    <w:rsid w:val="00EA05C4"/>
    <w:rsid w:val="00EA454F"/>
    <w:rsid w:val="00EA5925"/>
    <w:rsid w:val="00EA5E23"/>
    <w:rsid w:val="00EA6830"/>
    <w:rsid w:val="00EB0F61"/>
    <w:rsid w:val="00EB2083"/>
    <w:rsid w:val="00EB60BA"/>
    <w:rsid w:val="00EC0941"/>
    <w:rsid w:val="00EC2073"/>
    <w:rsid w:val="00EC2957"/>
    <w:rsid w:val="00EC2AB0"/>
    <w:rsid w:val="00EC3D8D"/>
    <w:rsid w:val="00EC4443"/>
    <w:rsid w:val="00EC6254"/>
    <w:rsid w:val="00EC6684"/>
    <w:rsid w:val="00EC7CB0"/>
    <w:rsid w:val="00ED02C8"/>
    <w:rsid w:val="00ED03B1"/>
    <w:rsid w:val="00ED467E"/>
    <w:rsid w:val="00ED50A9"/>
    <w:rsid w:val="00ED5A71"/>
    <w:rsid w:val="00ED5AEF"/>
    <w:rsid w:val="00ED5D2A"/>
    <w:rsid w:val="00ED76A1"/>
    <w:rsid w:val="00EE00CA"/>
    <w:rsid w:val="00EE08D2"/>
    <w:rsid w:val="00EE1D60"/>
    <w:rsid w:val="00EE2AB0"/>
    <w:rsid w:val="00EE356D"/>
    <w:rsid w:val="00EE3A87"/>
    <w:rsid w:val="00EE6F50"/>
    <w:rsid w:val="00EE75D3"/>
    <w:rsid w:val="00EE7834"/>
    <w:rsid w:val="00EF2BD6"/>
    <w:rsid w:val="00EF34B4"/>
    <w:rsid w:val="00EF36EB"/>
    <w:rsid w:val="00EF3D12"/>
    <w:rsid w:val="00F01AA0"/>
    <w:rsid w:val="00F01C5B"/>
    <w:rsid w:val="00F0254F"/>
    <w:rsid w:val="00F02600"/>
    <w:rsid w:val="00F04936"/>
    <w:rsid w:val="00F051D9"/>
    <w:rsid w:val="00F05329"/>
    <w:rsid w:val="00F07095"/>
    <w:rsid w:val="00F10BFA"/>
    <w:rsid w:val="00F10F65"/>
    <w:rsid w:val="00F13154"/>
    <w:rsid w:val="00F134CA"/>
    <w:rsid w:val="00F171B1"/>
    <w:rsid w:val="00F21750"/>
    <w:rsid w:val="00F22A84"/>
    <w:rsid w:val="00F23C8F"/>
    <w:rsid w:val="00F23D21"/>
    <w:rsid w:val="00F26E47"/>
    <w:rsid w:val="00F342E9"/>
    <w:rsid w:val="00F35077"/>
    <w:rsid w:val="00F35263"/>
    <w:rsid w:val="00F40154"/>
    <w:rsid w:val="00F41B28"/>
    <w:rsid w:val="00F438A2"/>
    <w:rsid w:val="00F43B02"/>
    <w:rsid w:val="00F4416B"/>
    <w:rsid w:val="00F44916"/>
    <w:rsid w:val="00F44D9A"/>
    <w:rsid w:val="00F44E9F"/>
    <w:rsid w:val="00F45689"/>
    <w:rsid w:val="00F5022D"/>
    <w:rsid w:val="00F512B6"/>
    <w:rsid w:val="00F52A8C"/>
    <w:rsid w:val="00F54E3B"/>
    <w:rsid w:val="00F56811"/>
    <w:rsid w:val="00F56F08"/>
    <w:rsid w:val="00F62792"/>
    <w:rsid w:val="00F62F44"/>
    <w:rsid w:val="00F65572"/>
    <w:rsid w:val="00F66C7A"/>
    <w:rsid w:val="00F710B4"/>
    <w:rsid w:val="00F72D5B"/>
    <w:rsid w:val="00F7317A"/>
    <w:rsid w:val="00F73E13"/>
    <w:rsid w:val="00F75E48"/>
    <w:rsid w:val="00F76434"/>
    <w:rsid w:val="00F774B4"/>
    <w:rsid w:val="00F813B1"/>
    <w:rsid w:val="00F81909"/>
    <w:rsid w:val="00F827D3"/>
    <w:rsid w:val="00F836B0"/>
    <w:rsid w:val="00F85F9B"/>
    <w:rsid w:val="00F8608D"/>
    <w:rsid w:val="00F867B0"/>
    <w:rsid w:val="00F8743B"/>
    <w:rsid w:val="00F87641"/>
    <w:rsid w:val="00F87668"/>
    <w:rsid w:val="00F9097F"/>
    <w:rsid w:val="00F9116F"/>
    <w:rsid w:val="00F94365"/>
    <w:rsid w:val="00F95E98"/>
    <w:rsid w:val="00FA101D"/>
    <w:rsid w:val="00FA1177"/>
    <w:rsid w:val="00FA58DC"/>
    <w:rsid w:val="00FA5ECB"/>
    <w:rsid w:val="00FA6300"/>
    <w:rsid w:val="00FA6943"/>
    <w:rsid w:val="00FA6B53"/>
    <w:rsid w:val="00FA720B"/>
    <w:rsid w:val="00FB050A"/>
    <w:rsid w:val="00FB1058"/>
    <w:rsid w:val="00FB34B0"/>
    <w:rsid w:val="00FB3BE4"/>
    <w:rsid w:val="00FB5A9D"/>
    <w:rsid w:val="00FB5E90"/>
    <w:rsid w:val="00FC1943"/>
    <w:rsid w:val="00FC658E"/>
    <w:rsid w:val="00FC7190"/>
    <w:rsid w:val="00FD28F8"/>
    <w:rsid w:val="00FD3359"/>
    <w:rsid w:val="00FD4B6B"/>
    <w:rsid w:val="00FD4CA7"/>
    <w:rsid w:val="00FD6F8A"/>
    <w:rsid w:val="00FE1087"/>
    <w:rsid w:val="00FE208E"/>
    <w:rsid w:val="00FE4F5E"/>
    <w:rsid w:val="00FE76A1"/>
    <w:rsid w:val="00FF0724"/>
    <w:rsid w:val="00FF386F"/>
    <w:rsid w:val="00FF459E"/>
    <w:rsid w:val="00FF57A4"/>
    <w:rsid w:val="00FF6315"/>
    <w:rsid w:val="00FF741D"/>
    <w:rsid w:val="00FF7F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margin" fill="f" fillcolor="white" stroke="f">
      <v:fill color="white" on="f"/>
      <v:stroke on="f"/>
      <v:textbox inset="0,0,0,0"/>
    </o:shapedefaults>
    <o:shapelayout v:ext="edit">
      <o:idmap v:ext="edit" data="2"/>
    </o:shapelayout>
  </w:shapeDefaults>
  <w:decimalSymbol w:val="."/>
  <w:listSeparator w:val=","/>
  <w14:docId w14:val="01B0357C"/>
  <w15:docId w15:val="{5EBEF5DA-3FB5-4936-812E-007DCE77D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sz w:val="26"/>
        <w:szCs w:val="2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018"/>
    <w:pPr>
      <w:spacing w:line="264" w:lineRule="auto"/>
      <w:jc w:val="both"/>
    </w:pPr>
    <w:rPr>
      <w:lang w:val="vi-VN"/>
    </w:rPr>
  </w:style>
  <w:style w:type="paragraph" w:styleId="Heading1">
    <w:name w:val="heading 1"/>
    <w:basedOn w:val="Normal"/>
    <w:next w:val="Normal"/>
    <w:link w:val="Heading1Char"/>
    <w:uiPriority w:val="9"/>
    <w:qFormat/>
    <w:rsid w:val="00B441E2"/>
    <w:pPr>
      <w:spacing w:line="288" w:lineRule="auto"/>
      <w:jc w:val="center"/>
      <w:outlineLvl w:val="0"/>
    </w:pPr>
    <w:rPr>
      <w:b/>
      <w:color w:val="0070C0"/>
      <w:sz w:val="28"/>
      <w:szCs w:val="28"/>
    </w:rPr>
  </w:style>
  <w:style w:type="paragraph" w:styleId="Heading2">
    <w:name w:val="heading 2"/>
    <w:basedOn w:val="Normal"/>
    <w:next w:val="Normal"/>
    <w:link w:val="Heading2Char"/>
    <w:uiPriority w:val="9"/>
    <w:unhideWhenUsed/>
    <w:qFormat/>
    <w:rsid w:val="00ED76A1"/>
    <w:pPr>
      <w:numPr>
        <w:ilvl w:val="1"/>
        <w:numId w:val="3"/>
      </w:numPr>
      <w:outlineLvl w:val="1"/>
    </w:pPr>
    <w:rPr>
      <w:b/>
    </w:rPr>
  </w:style>
  <w:style w:type="paragraph" w:styleId="Heading3">
    <w:name w:val="heading 3"/>
    <w:basedOn w:val="Normal"/>
    <w:next w:val="Normal"/>
    <w:link w:val="Heading3Char"/>
    <w:uiPriority w:val="9"/>
    <w:unhideWhenUsed/>
    <w:qFormat/>
    <w:rsid w:val="00373BB6"/>
    <w:pPr>
      <w:numPr>
        <w:ilvl w:val="2"/>
        <w:numId w:val="3"/>
      </w:numPr>
      <w:outlineLvl w:val="2"/>
    </w:pPr>
    <w:rPr>
      <w:b/>
      <w:i/>
    </w:rPr>
  </w:style>
  <w:style w:type="paragraph" w:styleId="Heading4">
    <w:name w:val="heading 4"/>
    <w:basedOn w:val="Heading3"/>
    <w:next w:val="Normal"/>
    <w:link w:val="Heading4Char"/>
    <w:uiPriority w:val="9"/>
    <w:unhideWhenUsed/>
    <w:qFormat/>
    <w:rsid w:val="0052080C"/>
    <w:pPr>
      <w:numPr>
        <w:ilvl w:val="3"/>
      </w:numPr>
      <w:outlineLvl w:val="3"/>
    </w:pPr>
    <w:rPr>
      <w:b w:val="0"/>
    </w:rPr>
  </w:style>
  <w:style w:type="paragraph" w:styleId="Heading7">
    <w:name w:val="heading 7"/>
    <w:basedOn w:val="Normal"/>
    <w:next w:val="Normal"/>
    <w:link w:val="Heading7Char"/>
    <w:uiPriority w:val="9"/>
    <w:semiHidden/>
    <w:unhideWhenUsed/>
    <w:qFormat/>
    <w:rsid w:val="007066B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D7018"/>
    <w:pPr>
      <w:tabs>
        <w:tab w:val="center" w:pos="4419"/>
        <w:tab w:val="right" w:pos="8838"/>
      </w:tabs>
      <w:spacing w:line="240" w:lineRule="auto"/>
      <w:ind w:firstLine="851"/>
      <w:jc w:val="left"/>
    </w:pPr>
    <w:rPr>
      <w:color w:val="FFFFFF" w:themeColor="background1"/>
      <w:lang w:val="pt-BR"/>
    </w:rPr>
  </w:style>
  <w:style w:type="paragraph" w:styleId="Footer">
    <w:name w:val="footer"/>
    <w:aliases w:val="Footer-Even"/>
    <w:basedOn w:val="Normal"/>
    <w:link w:val="FooterChar"/>
    <w:uiPriority w:val="99"/>
    <w:rsid w:val="0056281F"/>
    <w:pPr>
      <w:tabs>
        <w:tab w:val="center" w:pos="4419"/>
        <w:tab w:val="right" w:pos="8838"/>
      </w:tabs>
    </w:pPr>
  </w:style>
  <w:style w:type="paragraph" w:styleId="BodyText">
    <w:name w:val="Body Text"/>
    <w:basedOn w:val="Normal"/>
    <w:link w:val="BodyTextChar"/>
    <w:rsid w:val="00DA4884"/>
    <w:pPr>
      <w:widowControl w:val="0"/>
      <w:overflowPunct w:val="0"/>
      <w:autoSpaceDE w:val="0"/>
      <w:autoSpaceDN w:val="0"/>
      <w:adjustRightInd w:val="0"/>
      <w:textAlignment w:val="baseline"/>
    </w:pPr>
    <w:rPr>
      <w:rFonts w:eastAsia="SimSun"/>
      <w:szCs w:val="20"/>
    </w:rPr>
  </w:style>
  <w:style w:type="table" w:styleId="TableGrid">
    <w:name w:val="Table Grid"/>
    <w:basedOn w:val="TableNormal"/>
    <w:uiPriority w:val="59"/>
    <w:rsid w:val="00DA4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3D7018"/>
    <w:rPr>
      <w:color w:val="FFFFFF" w:themeColor="background1"/>
      <w:sz w:val="26"/>
      <w:szCs w:val="22"/>
      <w:lang w:val="pt-BR" w:eastAsia="pt-BR"/>
    </w:rPr>
  </w:style>
  <w:style w:type="paragraph" w:styleId="BalloonText">
    <w:name w:val="Balloon Text"/>
    <w:basedOn w:val="Normal"/>
    <w:link w:val="BalloonTextChar"/>
    <w:uiPriority w:val="99"/>
    <w:semiHidden/>
    <w:unhideWhenUsed/>
    <w:rsid w:val="00760141"/>
    <w:rPr>
      <w:rFonts w:ascii="Tahoma" w:hAnsi="Tahoma"/>
      <w:sz w:val="16"/>
      <w:szCs w:val="16"/>
      <w:lang w:val="pt-BR"/>
    </w:rPr>
  </w:style>
  <w:style w:type="character" w:customStyle="1" w:styleId="BalloonTextChar">
    <w:name w:val="Balloon Text Char"/>
    <w:link w:val="BalloonText"/>
    <w:uiPriority w:val="99"/>
    <w:semiHidden/>
    <w:rsid w:val="00760141"/>
    <w:rPr>
      <w:rFonts w:ascii="Tahoma" w:hAnsi="Tahoma" w:cs="Tahoma"/>
      <w:sz w:val="16"/>
      <w:szCs w:val="16"/>
      <w:lang w:val="pt-BR" w:eastAsia="pt-BR"/>
    </w:rPr>
  </w:style>
  <w:style w:type="character" w:styleId="Hyperlink">
    <w:name w:val="Hyperlink"/>
    <w:uiPriority w:val="99"/>
    <w:rsid w:val="0027200A"/>
    <w:rPr>
      <w:color w:val="0000FF"/>
      <w:u w:val="single"/>
    </w:rPr>
  </w:style>
  <w:style w:type="paragraph" w:styleId="ListParagraph">
    <w:name w:val="List Paragraph"/>
    <w:basedOn w:val="Normal"/>
    <w:uiPriority w:val="34"/>
    <w:rsid w:val="0027200A"/>
    <w:pPr>
      <w:spacing w:after="200" w:line="276" w:lineRule="auto"/>
      <w:ind w:left="720"/>
      <w:contextualSpacing/>
    </w:pPr>
    <w:rPr>
      <w:rFonts w:ascii="Calibri" w:hAnsi="Calibri"/>
      <w:sz w:val="22"/>
      <w:szCs w:val="22"/>
    </w:rPr>
  </w:style>
  <w:style w:type="paragraph" w:customStyle="1" w:styleId="a1">
    <w:name w:val="바탕글"/>
    <w:rsid w:val="00984754"/>
    <w:pPr>
      <w:overflowPunct w:val="0"/>
      <w:autoSpaceDE w:val="0"/>
      <w:autoSpaceDN w:val="0"/>
      <w:adjustRightInd w:val="0"/>
      <w:spacing w:before="120" w:after="120" w:line="360" w:lineRule="auto"/>
      <w:jc w:val="both"/>
      <w:textAlignment w:val="baseline"/>
    </w:pPr>
    <w:rPr>
      <w:rFonts w:ascii="BatangChe" w:eastAsia="BatangChe"/>
      <w:color w:val="000000"/>
      <w:sz w:val="24"/>
      <w:lang w:eastAsia="ko-KR"/>
    </w:rPr>
  </w:style>
  <w:style w:type="paragraph" w:customStyle="1" w:styleId="a0">
    <w:name w:val="그림설명"/>
    <w:basedOn w:val="Normal"/>
    <w:rsid w:val="006226C8"/>
    <w:pPr>
      <w:widowControl w:val="0"/>
      <w:numPr>
        <w:numId w:val="2"/>
      </w:numPr>
      <w:adjustRightInd w:val="0"/>
      <w:snapToGrid w:val="0"/>
      <w:spacing w:line="200" w:lineRule="exact"/>
      <w:ind w:left="0" w:firstLine="0"/>
    </w:pPr>
    <w:rPr>
      <w:rFonts w:eastAsia="MS Mincho"/>
      <w:snapToGrid w:val="0"/>
      <w:sz w:val="16"/>
      <w:szCs w:val="20"/>
      <w:lang w:eastAsia="ja-JP"/>
    </w:rPr>
  </w:style>
  <w:style w:type="paragraph" w:customStyle="1" w:styleId="a">
    <w:name w:val="참고문헌"/>
    <w:basedOn w:val="Normal"/>
    <w:rsid w:val="006226C8"/>
    <w:pPr>
      <w:widowControl w:val="0"/>
      <w:numPr>
        <w:numId w:val="1"/>
      </w:numPr>
      <w:tabs>
        <w:tab w:val="left" w:pos="300"/>
      </w:tabs>
      <w:adjustRightInd w:val="0"/>
      <w:snapToGrid w:val="0"/>
      <w:spacing w:line="240" w:lineRule="exact"/>
      <w:ind w:left="170" w:hangingChars="170" w:hanging="170"/>
    </w:pPr>
    <w:rPr>
      <w:rFonts w:eastAsia="MS Mincho"/>
      <w:snapToGrid w:val="0"/>
      <w:spacing w:val="-2"/>
      <w:sz w:val="18"/>
      <w:szCs w:val="20"/>
      <w:lang w:eastAsia="ja-JP"/>
    </w:rPr>
  </w:style>
  <w:style w:type="paragraph" w:customStyle="1" w:styleId="a2">
    <w:name w:val="표안"/>
    <w:basedOn w:val="Normal"/>
    <w:link w:val="Char"/>
    <w:rsid w:val="008C590C"/>
    <w:pPr>
      <w:widowControl w:val="0"/>
      <w:tabs>
        <w:tab w:val="right" w:pos="3969"/>
      </w:tabs>
      <w:adjustRightInd w:val="0"/>
      <w:snapToGrid w:val="0"/>
      <w:spacing w:line="200" w:lineRule="exact"/>
      <w:jc w:val="center"/>
    </w:pPr>
    <w:rPr>
      <w:rFonts w:eastAsia="-윤명조120"/>
      <w:snapToGrid w:val="0"/>
      <w:spacing w:val="-3"/>
      <w:sz w:val="16"/>
      <w:szCs w:val="18"/>
      <w:lang w:eastAsia="ja-JP"/>
    </w:rPr>
  </w:style>
  <w:style w:type="character" w:customStyle="1" w:styleId="Char">
    <w:name w:val="표안 Char"/>
    <w:link w:val="a2"/>
    <w:rsid w:val="008C590C"/>
    <w:rPr>
      <w:rFonts w:eastAsia="-윤명조120"/>
      <w:snapToGrid/>
      <w:spacing w:val="-3"/>
      <w:sz w:val="16"/>
      <w:szCs w:val="18"/>
      <w:lang w:eastAsia="ja-JP"/>
    </w:rPr>
  </w:style>
  <w:style w:type="paragraph" w:customStyle="1" w:styleId="Abstract">
    <w:name w:val="Abstract 제목"/>
    <w:basedOn w:val="Heading1"/>
    <w:rsid w:val="008C590C"/>
    <w:rPr>
      <w:rFonts w:eastAsia="MS Mincho"/>
      <w:sz w:val="20"/>
      <w:szCs w:val="20"/>
      <w:lang w:eastAsia="ja-JP"/>
    </w:rPr>
  </w:style>
  <w:style w:type="character" w:customStyle="1" w:styleId="Heading1Char">
    <w:name w:val="Heading 1 Char"/>
    <w:link w:val="Heading1"/>
    <w:uiPriority w:val="99"/>
    <w:rsid w:val="00B441E2"/>
    <w:rPr>
      <w:b/>
      <w:color w:val="0070C0"/>
      <w:sz w:val="28"/>
      <w:szCs w:val="28"/>
      <w:lang w:val="vi-VN"/>
    </w:rPr>
  </w:style>
  <w:style w:type="paragraph" w:customStyle="1" w:styleId="a3">
    <w:name w:val="저자 설명"/>
    <w:basedOn w:val="Normal"/>
    <w:rsid w:val="007F2CBC"/>
    <w:pPr>
      <w:adjustRightInd w:val="0"/>
      <w:snapToGrid w:val="0"/>
      <w:spacing w:line="180" w:lineRule="exact"/>
      <w:ind w:leftChars="30" w:left="30"/>
    </w:pPr>
    <w:rPr>
      <w:rFonts w:eastAsia="MS Mincho"/>
      <w:snapToGrid w:val="0"/>
      <w:spacing w:val="-2"/>
      <w:sz w:val="13"/>
      <w:szCs w:val="14"/>
      <w:lang w:eastAsia="ja-JP"/>
    </w:rPr>
  </w:style>
  <w:style w:type="paragraph" w:customStyle="1" w:styleId="11">
    <w:name w:val="스타일 본  문 + 첫 줄:  1 글자1"/>
    <w:basedOn w:val="Normal"/>
    <w:rsid w:val="00FF7FC2"/>
    <w:pPr>
      <w:widowControl w:val="0"/>
      <w:tabs>
        <w:tab w:val="right" w:pos="3969"/>
      </w:tabs>
      <w:adjustRightInd w:val="0"/>
      <w:snapToGrid w:val="0"/>
      <w:spacing w:line="240" w:lineRule="exact"/>
      <w:ind w:firstLineChars="100" w:firstLine="173"/>
    </w:pPr>
    <w:rPr>
      <w:rFonts w:eastAsia="-윤명조120" w:cs="Batang"/>
      <w:snapToGrid w:val="0"/>
      <w:spacing w:val="-3"/>
      <w:sz w:val="19"/>
      <w:szCs w:val="20"/>
      <w:lang w:eastAsia="ja-JP"/>
    </w:rPr>
  </w:style>
  <w:style w:type="paragraph" w:styleId="Caption">
    <w:name w:val="caption"/>
    <w:basedOn w:val="Normal"/>
    <w:next w:val="Normal"/>
    <w:uiPriority w:val="35"/>
    <w:rsid w:val="00185536"/>
    <w:rPr>
      <w:b/>
      <w:bCs/>
      <w:sz w:val="20"/>
      <w:szCs w:val="20"/>
    </w:rPr>
  </w:style>
  <w:style w:type="character" w:customStyle="1" w:styleId="FooterChar">
    <w:name w:val="Footer Char"/>
    <w:aliases w:val="Footer-Even Char"/>
    <w:link w:val="Footer"/>
    <w:uiPriority w:val="99"/>
    <w:rsid w:val="009F13B4"/>
    <w:rPr>
      <w:sz w:val="24"/>
      <w:szCs w:val="24"/>
      <w:lang w:eastAsia="pt-BR"/>
    </w:rPr>
  </w:style>
  <w:style w:type="paragraph" w:styleId="FootnoteText">
    <w:name w:val="footnote text"/>
    <w:basedOn w:val="Normal"/>
    <w:link w:val="FootnoteTextChar"/>
    <w:uiPriority w:val="99"/>
    <w:semiHidden/>
    <w:unhideWhenUsed/>
    <w:rsid w:val="00CD4955"/>
    <w:rPr>
      <w:sz w:val="20"/>
      <w:szCs w:val="20"/>
    </w:rPr>
  </w:style>
  <w:style w:type="character" w:customStyle="1" w:styleId="FootnoteTextChar">
    <w:name w:val="Footnote Text Char"/>
    <w:link w:val="FootnoteText"/>
    <w:uiPriority w:val="99"/>
    <w:semiHidden/>
    <w:rsid w:val="00CD4955"/>
    <w:rPr>
      <w:lang w:eastAsia="pt-BR"/>
    </w:rPr>
  </w:style>
  <w:style w:type="character" w:styleId="FootnoteReference">
    <w:name w:val="footnote reference"/>
    <w:uiPriority w:val="99"/>
    <w:semiHidden/>
    <w:unhideWhenUsed/>
    <w:rsid w:val="00CD4955"/>
    <w:rPr>
      <w:vertAlign w:val="superscript"/>
    </w:rPr>
  </w:style>
  <w:style w:type="paragraph" w:customStyle="1" w:styleId="McChnh">
    <w:name w:val="Đề Mục Chính"/>
    <w:basedOn w:val="Normal"/>
    <w:link w:val="McChnhChar"/>
    <w:rsid w:val="00143BEE"/>
    <w:pPr>
      <w:spacing w:before="200"/>
    </w:pPr>
    <w:rPr>
      <w:b/>
    </w:rPr>
  </w:style>
  <w:style w:type="character" w:styleId="Emphasis">
    <w:name w:val="Emphasis"/>
    <w:uiPriority w:val="20"/>
    <w:qFormat/>
    <w:rsid w:val="007C41B7"/>
    <w:rPr>
      <w:i/>
      <w:iCs/>
    </w:rPr>
  </w:style>
  <w:style w:type="character" w:customStyle="1" w:styleId="McChnhChar">
    <w:name w:val="Đề Mục Chính Char"/>
    <w:link w:val="McChnh"/>
    <w:rsid w:val="00143BEE"/>
    <w:rPr>
      <w:b/>
      <w:sz w:val="24"/>
      <w:szCs w:val="24"/>
      <w:lang w:eastAsia="pt-BR"/>
    </w:rPr>
  </w:style>
  <w:style w:type="paragraph" w:customStyle="1" w:styleId="TenBaiBao">
    <w:name w:val="TenBaiBao"/>
    <w:basedOn w:val="Normal"/>
    <w:next w:val="Normal"/>
    <w:link w:val="TenBaiBaoChar"/>
    <w:rsid w:val="003D7018"/>
    <w:pPr>
      <w:jc w:val="center"/>
    </w:pPr>
    <w:rPr>
      <w:b/>
      <w:sz w:val="30"/>
      <w:szCs w:val="28"/>
      <w:lang w:eastAsia="ko-KR"/>
    </w:rPr>
  </w:style>
  <w:style w:type="paragraph" w:customStyle="1" w:styleId="TenBaiBaoTA">
    <w:name w:val="TenBaiBaoTA"/>
    <w:basedOn w:val="Normal"/>
    <w:link w:val="TenBaiBaoTAChar"/>
    <w:rsid w:val="00543841"/>
    <w:rPr>
      <w:color w:val="FF0000"/>
      <w:sz w:val="30"/>
      <w:szCs w:val="30"/>
    </w:rPr>
  </w:style>
  <w:style w:type="character" w:customStyle="1" w:styleId="TenBaiBaoChar">
    <w:name w:val="TenBaiBao Char"/>
    <w:basedOn w:val="DefaultParagraphFont"/>
    <w:link w:val="TenBaiBao"/>
    <w:rsid w:val="003D7018"/>
    <w:rPr>
      <w:b/>
      <w:color w:val="000000" w:themeColor="text1"/>
      <w:sz w:val="30"/>
      <w:szCs w:val="28"/>
      <w:lang w:eastAsia="ko-KR"/>
    </w:rPr>
  </w:style>
  <w:style w:type="paragraph" w:customStyle="1" w:styleId="TenTacGia">
    <w:name w:val="TenTacGia"/>
    <w:basedOn w:val="Normal"/>
    <w:link w:val="TenTacGiaChar"/>
    <w:rsid w:val="00543841"/>
    <w:pPr>
      <w:spacing w:before="240"/>
      <w:jc w:val="right"/>
    </w:pPr>
    <w:rPr>
      <w:sz w:val="22"/>
      <w:szCs w:val="22"/>
      <w:lang w:val="de-DE" w:eastAsia="ko-KR"/>
    </w:rPr>
  </w:style>
  <w:style w:type="character" w:customStyle="1" w:styleId="TenBaiBaoTAChar">
    <w:name w:val="TenBaiBaoTA Char"/>
    <w:basedOn w:val="DefaultParagraphFont"/>
    <w:link w:val="TenBaiBaoTA"/>
    <w:rsid w:val="00543841"/>
    <w:rPr>
      <w:color w:val="FF0000"/>
      <w:sz w:val="30"/>
      <w:szCs w:val="30"/>
      <w:lang w:eastAsia="pt-BR"/>
    </w:rPr>
  </w:style>
  <w:style w:type="paragraph" w:customStyle="1" w:styleId="NoiLamViec">
    <w:name w:val="NoiLamViec"/>
    <w:basedOn w:val="Normal"/>
    <w:link w:val="NoiLamViecChar"/>
    <w:rsid w:val="00543841"/>
    <w:pPr>
      <w:jc w:val="right"/>
    </w:pPr>
    <w:rPr>
      <w:i/>
      <w:sz w:val="20"/>
      <w:szCs w:val="20"/>
    </w:rPr>
  </w:style>
  <w:style w:type="character" w:customStyle="1" w:styleId="TenTacGiaChar">
    <w:name w:val="TenTacGia Char"/>
    <w:basedOn w:val="DefaultParagraphFont"/>
    <w:link w:val="TenTacGia"/>
    <w:rsid w:val="00543841"/>
    <w:rPr>
      <w:sz w:val="22"/>
      <w:szCs w:val="22"/>
      <w:lang w:val="de-DE" w:eastAsia="ko-KR"/>
    </w:rPr>
  </w:style>
  <w:style w:type="paragraph" w:customStyle="1" w:styleId="Email">
    <w:name w:val="Email"/>
    <w:basedOn w:val="Normal"/>
    <w:link w:val="EmailChar"/>
    <w:rsid w:val="00543841"/>
    <w:pPr>
      <w:widowControl w:val="0"/>
      <w:tabs>
        <w:tab w:val="right" w:pos="3969"/>
      </w:tabs>
      <w:adjustRightInd w:val="0"/>
      <w:snapToGrid w:val="0"/>
      <w:jc w:val="right"/>
    </w:pPr>
    <w:rPr>
      <w:rFonts w:eastAsia="-윤명조120"/>
      <w:bCs/>
      <w:i/>
      <w:snapToGrid w:val="0"/>
      <w:spacing w:val="-3"/>
      <w:sz w:val="20"/>
      <w:szCs w:val="20"/>
      <w:lang w:eastAsia="ja-JP"/>
    </w:rPr>
  </w:style>
  <w:style w:type="character" w:customStyle="1" w:styleId="NoiLamViecChar">
    <w:name w:val="NoiLamViec Char"/>
    <w:basedOn w:val="DefaultParagraphFont"/>
    <w:link w:val="NoiLamViec"/>
    <w:rsid w:val="00543841"/>
    <w:rPr>
      <w:i/>
      <w:lang w:eastAsia="pt-BR"/>
    </w:rPr>
  </w:style>
  <w:style w:type="paragraph" w:customStyle="1" w:styleId="Tell">
    <w:name w:val="Tell"/>
    <w:basedOn w:val="Email"/>
    <w:link w:val="TellChar"/>
    <w:rsid w:val="002C3C57"/>
  </w:style>
  <w:style w:type="character" w:customStyle="1" w:styleId="EmailChar">
    <w:name w:val="Email Char"/>
    <w:basedOn w:val="DefaultParagraphFont"/>
    <w:link w:val="Email"/>
    <w:rsid w:val="00543841"/>
    <w:rPr>
      <w:rFonts w:eastAsia="-윤명조120"/>
      <w:bCs/>
      <w:i/>
      <w:snapToGrid w:val="0"/>
      <w:spacing w:val="-3"/>
      <w:lang w:eastAsia="ja-JP"/>
    </w:rPr>
  </w:style>
  <w:style w:type="paragraph" w:customStyle="1" w:styleId="TomTat">
    <w:name w:val="TomTat"/>
    <w:link w:val="TomTatChar"/>
    <w:rsid w:val="00AA5681"/>
    <w:pPr>
      <w:adjustRightInd w:val="0"/>
      <w:snapToGrid w:val="0"/>
      <w:spacing w:before="60" w:after="60"/>
      <w:jc w:val="both"/>
    </w:pPr>
    <w:rPr>
      <w:rFonts w:eastAsia="-윤명조120"/>
      <w:bCs/>
      <w:snapToGrid w:val="0"/>
      <w:lang w:eastAsia="ja-JP"/>
    </w:rPr>
  </w:style>
  <w:style w:type="character" w:customStyle="1" w:styleId="TellChar">
    <w:name w:val="Tell Char"/>
    <w:basedOn w:val="EmailChar"/>
    <w:link w:val="Tell"/>
    <w:rsid w:val="002C3C57"/>
    <w:rPr>
      <w:rFonts w:eastAsia="-윤명조120"/>
      <w:bCs/>
      <w:i/>
      <w:snapToGrid w:val="0"/>
      <w:spacing w:val="-3"/>
      <w:lang w:eastAsia="ja-JP"/>
    </w:rPr>
  </w:style>
  <w:style w:type="paragraph" w:customStyle="1" w:styleId="DoanVan">
    <w:name w:val="DoanVan"/>
    <w:link w:val="DoanVanChar"/>
    <w:rsid w:val="00AA5681"/>
    <w:pPr>
      <w:spacing w:before="60" w:after="60"/>
      <w:ind w:firstLine="397"/>
      <w:jc w:val="both"/>
    </w:pPr>
    <w:rPr>
      <w:rFonts w:eastAsia="-윤명조120"/>
      <w:snapToGrid w:val="0"/>
      <w:sz w:val="22"/>
      <w:szCs w:val="22"/>
      <w:lang w:eastAsia="ja-JP"/>
    </w:rPr>
  </w:style>
  <w:style w:type="character" w:customStyle="1" w:styleId="TomTatChar">
    <w:name w:val="TomTat Char"/>
    <w:basedOn w:val="DefaultParagraphFont"/>
    <w:link w:val="TomTat"/>
    <w:rsid w:val="00AA5681"/>
    <w:rPr>
      <w:rFonts w:eastAsia="-윤명조120"/>
      <w:bCs/>
      <w:snapToGrid w:val="0"/>
      <w:lang w:val="en-US" w:eastAsia="ja-JP" w:bidi="ar-SA"/>
    </w:rPr>
  </w:style>
  <w:style w:type="paragraph" w:customStyle="1" w:styleId="TieuDe1">
    <w:name w:val="TieuDe1"/>
    <w:link w:val="TieuDe1Char"/>
    <w:rsid w:val="005A1D6D"/>
    <w:pPr>
      <w:spacing w:before="120" w:after="120"/>
    </w:pPr>
    <w:rPr>
      <w:b/>
      <w:caps/>
      <w:sz w:val="22"/>
      <w:szCs w:val="22"/>
      <w:lang w:eastAsia="pt-BR"/>
    </w:rPr>
  </w:style>
  <w:style w:type="character" w:customStyle="1" w:styleId="DoanVanChar">
    <w:name w:val="DoanVan Char"/>
    <w:basedOn w:val="DefaultParagraphFont"/>
    <w:link w:val="DoanVan"/>
    <w:rsid w:val="00AA5681"/>
    <w:rPr>
      <w:rFonts w:eastAsia="-윤명조120"/>
      <w:snapToGrid w:val="0"/>
      <w:sz w:val="22"/>
      <w:szCs w:val="22"/>
      <w:lang w:val="en-US" w:eastAsia="ja-JP" w:bidi="ar-SA"/>
    </w:rPr>
  </w:style>
  <w:style w:type="paragraph" w:customStyle="1" w:styleId="DeMuc1">
    <w:name w:val="DeMuc1"/>
    <w:basedOn w:val="Normal"/>
    <w:link w:val="DeMuc1Char"/>
    <w:rsid w:val="003D7018"/>
    <w:rPr>
      <w:b/>
    </w:rPr>
  </w:style>
  <w:style w:type="character" w:customStyle="1" w:styleId="TieuDe1Char">
    <w:name w:val="TieuDe1 Char"/>
    <w:basedOn w:val="DefaultParagraphFont"/>
    <w:link w:val="TieuDe1"/>
    <w:rsid w:val="005A1D6D"/>
    <w:rPr>
      <w:b/>
      <w:caps/>
      <w:sz w:val="22"/>
      <w:szCs w:val="22"/>
      <w:lang w:val="en-US" w:eastAsia="pt-BR" w:bidi="ar-SA"/>
    </w:rPr>
  </w:style>
  <w:style w:type="paragraph" w:customStyle="1" w:styleId="DeMuc2">
    <w:name w:val="DeMuc2"/>
    <w:basedOn w:val="Normal"/>
    <w:link w:val="DeMuc2Char"/>
    <w:rsid w:val="001C4AE4"/>
    <w:pPr>
      <w:widowControl w:val="0"/>
    </w:pPr>
    <w:rPr>
      <w:b/>
      <w:i/>
    </w:rPr>
  </w:style>
  <w:style w:type="character" w:customStyle="1" w:styleId="DeMuc1Char">
    <w:name w:val="DeMuc1 Char"/>
    <w:basedOn w:val="TieuDe1Char"/>
    <w:link w:val="DeMuc1"/>
    <w:rsid w:val="003D7018"/>
    <w:rPr>
      <w:b/>
      <w:caps w:val="0"/>
      <w:sz w:val="22"/>
      <w:szCs w:val="22"/>
      <w:lang w:val="en-US" w:eastAsia="pt-BR" w:bidi="ar-SA"/>
    </w:rPr>
  </w:style>
  <w:style w:type="paragraph" w:customStyle="1" w:styleId="DeMuc3">
    <w:name w:val="DeMuc3"/>
    <w:link w:val="DeMuc3Char"/>
    <w:rsid w:val="005B52C4"/>
    <w:pPr>
      <w:jc w:val="both"/>
    </w:pPr>
    <w:rPr>
      <w:rFonts w:eastAsia="MS Mincho"/>
      <w:b/>
      <w:bCs/>
      <w:i/>
      <w:iCs/>
      <w:sz w:val="22"/>
      <w:szCs w:val="22"/>
      <w:lang w:eastAsia="ja-JP"/>
    </w:rPr>
  </w:style>
  <w:style w:type="character" w:customStyle="1" w:styleId="DeMuc2Char">
    <w:name w:val="DeMuc2 Char"/>
    <w:basedOn w:val="DefaultParagraphFont"/>
    <w:link w:val="DeMuc2"/>
    <w:rsid w:val="001C4AE4"/>
    <w:rPr>
      <w:b/>
      <w:i/>
      <w:lang w:val="vi-VN"/>
    </w:rPr>
  </w:style>
  <w:style w:type="paragraph" w:customStyle="1" w:styleId="ChuThichHinh">
    <w:name w:val="ChuThichHinh"/>
    <w:link w:val="ChuThichHinhChar"/>
    <w:rsid w:val="00AA5681"/>
    <w:pPr>
      <w:spacing w:before="60" w:after="120"/>
      <w:jc w:val="center"/>
    </w:pPr>
    <w:rPr>
      <w:i/>
      <w:lang w:eastAsia="pt-BR"/>
    </w:rPr>
  </w:style>
  <w:style w:type="character" w:customStyle="1" w:styleId="DeMuc3Char">
    <w:name w:val="DeMuc3 Char"/>
    <w:basedOn w:val="DefaultParagraphFont"/>
    <w:link w:val="DeMuc3"/>
    <w:rsid w:val="005B52C4"/>
    <w:rPr>
      <w:rFonts w:eastAsia="MS Mincho"/>
      <w:b/>
      <w:bCs/>
      <w:i/>
      <w:iCs/>
      <w:sz w:val="22"/>
      <w:szCs w:val="22"/>
      <w:lang w:eastAsia="ja-JP"/>
    </w:rPr>
  </w:style>
  <w:style w:type="paragraph" w:customStyle="1" w:styleId="ThamKhao">
    <w:name w:val="ThamKhao"/>
    <w:link w:val="ThamKhaoChar"/>
    <w:rsid w:val="005B52C4"/>
    <w:pPr>
      <w:widowControl w:val="0"/>
      <w:tabs>
        <w:tab w:val="left" w:pos="993"/>
      </w:tabs>
      <w:ind w:left="425" w:hanging="425"/>
    </w:pPr>
    <w:rPr>
      <w:snapToGrid w:val="0"/>
      <w:sz w:val="22"/>
      <w:szCs w:val="22"/>
      <w:lang w:eastAsia="ko-KR"/>
    </w:rPr>
  </w:style>
  <w:style w:type="character" w:customStyle="1" w:styleId="ChuThichHinhChar">
    <w:name w:val="ChuThichHinh Char"/>
    <w:basedOn w:val="DefaultParagraphFont"/>
    <w:link w:val="ChuThichHinh"/>
    <w:rsid w:val="00AA5681"/>
    <w:rPr>
      <w:i/>
      <w:lang w:val="en-US" w:eastAsia="pt-BR" w:bidi="ar-SA"/>
    </w:rPr>
  </w:style>
  <w:style w:type="paragraph" w:customStyle="1" w:styleId="BangTen">
    <w:name w:val="BangTen"/>
    <w:basedOn w:val="Normal"/>
    <w:link w:val="BangTenChar"/>
    <w:qFormat/>
    <w:rsid w:val="00994C45"/>
    <w:pPr>
      <w:spacing w:before="120" w:after="120"/>
      <w:jc w:val="right"/>
    </w:pPr>
    <w:rPr>
      <w:i/>
      <w:lang w:eastAsia="ko-KR"/>
    </w:rPr>
  </w:style>
  <w:style w:type="character" w:customStyle="1" w:styleId="ThamKhaoChar">
    <w:name w:val="ThamKhao Char"/>
    <w:basedOn w:val="DefaultParagraphFont"/>
    <w:link w:val="ThamKhao"/>
    <w:rsid w:val="005B52C4"/>
    <w:rPr>
      <w:snapToGrid w:val="0"/>
      <w:sz w:val="22"/>
      <w:szCs w:val="22"/>
      <w:lang w:val="en-US" w:eastAsia="ko-KR" w:bidi="ar-SA"/>
    </w:rPr>
  </w:style>
  <w:style w:type="character" w:customStyle="1" w:styleId="BodyTextChar">
    <w:name w:val="Body Text Char"/>
    <w:basedOn w:val="DefaultParagraphFont"/>
    <w:link w:val="BodyText"/>
    <w:rsid w:val="00B15C1A"/>
    <w:rPr>
      <w:rFonts w:eastAsia="SimSun"/>
      <w:sz w:val="24"/>
    </w:rPr>
  </w:style>
  <w:style w:type="character" w:customStyle="1" w:styleId="BangTenChar">
    <w:name w:val="BangTen Char"/>
    <w:basedOn w:val="BodyTextChar"/>
    <w:link w:val="BangTen"/>
    <w:rsid w:val="00994C45"/>
    <w:rPr>
      <w:rFonts w:eastAsia="SimSun"/>
      <w:i/>
      <w:sz w:val="24"/>
      <w:lang w:val="vi-VN" w:eastAsia="ko-KR"/>
    </w:rPr>
  </w:style>
  <w:style w:type="character" w:customStyle="1" w:styleId="a4">
    <w:name w:val="Формула"/>
    <w:basedOn w:val="DefaultParagraphFont"/>
    <w:uiPriority w:val="1"/>
    <w:rsid w:val="00304594"/>
    <w:rPr>
      <w:sz w:val="20"/>
    </w:rPr>
  </w:style>
  <w:style w:type="paragraph" w:customStyle="1" w:styleId="a5">
    <w:name w:val="рисунок"/>
    <w:rsid w:val="00304594"/>
    <w:pPr>
      <w:jc w:val="center"/>
    </w:pPr>
    <w:rPr>
      <w:rFonts w:ascii="Arial" w:eastAsia="Times New Roman" w:hAnsi="Arial"/>
      <w:sz w:val="14"/>
      <w:lang w:eastAsia="ru-RU"/>
    </w:rPr>
  </w:style>
  <w:style w:type="paragraph" w:customStyle="1" w:styleId="-">
    <w:name w:val="Подзаголовок - шаблон"/>
    <w:basedOn w:val="Normal"/>
    <w:link w:val="-0"/>
    <w:rsid w:val="005152A2"/>
    <w:pPr>
      <w:widowControl w:val="0"/>
      <w:suppressAutoHyphens/>
      <w:jc w:val="center"/>
    </w:pPr>
    <w:rPr>
      <w:rFonts w:eastAsia="Calibri"/>
      <w:smallCaps/>
      <w:sz w:val="20"/>
      <w:szCs w:val="22"/>
      <w:lang w:val="ru-RU"/>
    </w:rPr>
  </w:style>
  <w:style w:type="character" w:customStyle="1" w:styleId="-0">
    <w:name w:val="Подзаголовок - шаблон Знак"/>
    <w:basedOn w:val="DefaultParagraphFont"/>
    <w:link w:val="-"/>
    <w:rsid w:val="005152A2"/>
    <w:rPr>
      <w:rFonts w:eastAsia="Calibri"/>
      <w:smallCaps/>
      <w:szCs w:val="22"/>
      <w:lang w:val="ru-RU"/>
    </w:rPr>
  </w:style>
  <w:style w:type="character" w:styleId="PlaceholderText">
    <w:name w:val="Placeholder Text"/>
    <w:basedOn w:val="DefaultParagraphFont"/>
    <w:uiPriority w:val="99"/>
    <w:semiHidden/>
    <w:rsid w:val="00B74E60"/>
    <w:rPr>
      <w:color w:val="808080"/>
    </w:rPr>
  </w:style>
  <w:style w:type="character" w:customStyle="1" w:styleId="highlight">
    <w:name w:val="highlight"/>
    <w:basedOn w:val="DefaultParagraphFont"/>
    <w:rsid w:val="00374063"/>
  </w:style>
  <w:style w:type="paragraph" w:customStyle="1" w:styleId="TableParagraph">
    <w:name w:val="Table Paragraph"/>
    <w:basedOn w:val="Normal"/>
    <w:uiPriority w:val="99"/>
    <w:rsid w:val="00917B9B"/>
    <w:pPr>
      <w:widowControl w:val="0"/>
      <w:autoSpaceDE w:val="0"/>
      <w:autoSpaceDN w:val="0"/>
    </w:pPr>
    <w:rPr>
      <w:rFonts w:eastAsia="Times New Roman"/>
      <w:sz w:val="22"/>
      <w:szCs w:val="22"/>
    </w:rPr>
  </w:style>
  <w:style w:type="paragraph" w:customStyle="1" w:styleId="Hnh-Hnhv">
    <w:name w:val="Hình - Hình vẽ"/>
    <w:basedOn w:val="Normal"/>
    <w:next w:val="Normal"/>
    <w:link w:val="Hnh-HnhvChar"/>
    <w:qFormat/>
    <w:rsid w:val="004C53AF"/>
    <w:pPr>
      <w:autoSpaceDE w:val="0"/>
      <w:autoSpaceDN w:val="0"/>
      <w:adjustRightInd w:val="0"/>
      <w:spacing w:line="240" w:lineRule="auto"/>
      <w:jc w:val="center"/>
    </w:pPr>
    <w:rPr>
      <w:rFonts w:eastAsia="MS Mincho"/>
      <w:bCs/>
      <w:iCs/>
      <w:noProof/>
      <w:sz w:val="24"/>
      <w:szCs w:val="24"/>
      <w:lang w:eastAsia="en-GB"/>
    </w:rPr>
  </w:style>
  <w:style w:type="character" w:customStyle="1" w:styleId="Hnh-HnhvChar">
    <w:name w:val="Hình - Hình vẽ Char"/>
    <w:link w:val="Hnh-Hnhv"/>
    <w:rsid w:val="004C53AF"/>
    <w:rPr>
      <w:rFonts w:eastAsia="MS Mincho"/>
      <w:bCs/>
      <w:iCs/>
      <w:noProof/>
      <w:sz w:val="24"/>
      <w:szCs w:val="24"/>
      <w:lang w:val="vi-VN" w:eastAsia="en-GB"/>
    </w:rPr>
  </w:style>
  <w:style w:type="paragraph" w:customStyle="1" w:styleId="Hnh-Chthch">
    <w:name w:val="Hình - Chú thích"/>
    <w:basedOn w:val="Normal"/>
    <w:next w:val="Normal"/>
    <w:link w:val="Hnh-ChthchChar"/>
    <w:autoRedefine/>
    <w:qFormat/>
    <w:rsid w:val="00856AED"/>
    <w:pPr>
      <w:autoSpaceDE w:val="0"/>
      <w:autoSpaceDN w:val="0"/>
      <w:adjustRightInd w:val="0"/>
      <w:spacing w:before="60" w:after="120" w:line="288" w:lineRule="auto"/>
      <w:jc w:val="center"/>
    </w:pPr>
    <w:rPr>
      <w:rFonts w:ascii="Muli-Regular" w:eastAsia="MS Mincho" w:hAnsi="Muli-Regular"/>
      <w:b/>
      <w:bCs/>
      <w:i/>
      <w:sz w:val="24"/>
      <w:szCs w:val="24"/>
      <w:shd w:val="clear" w:color="auto" w:fill="FFFFFF"/>
      <w:lang w:eastAsia="x-none"/>
    </w:rPr>
  </w:style>
  <w:style w:type="character" w:customStyle="1" w:styleId="Hnh-ChthchChar">
    <w:name w:val="Hình - Chú thích Char"/>
    <w:link w:val="Hnh-Chthch"/>
    <w:rsid w:val="00856AED"/>
    <w:rPr>
      <w:rFonts w:ascii="Muli-Regular" w:eastAsia="MS Mincho" w:hAnsi="Muli-Regular"/>
      <w:b/>
      <w:bCs/>
      <w:i/>
      <w:sz w:val="24"/>
      <w:szCs w:val="24"/>
      <w:lang w:eastAsia="x-none"/>
    </w:rPr>
  </w:style>
  <w:style w:type="paragraph" w:customStyle="1" w:styleId="Cngthc">
    <w:name w:val="Công thức"/>
    <w:basedOn w:val="Normal"/>
    <w:qFormat/>
    <w:rsid w:val="00621F76"/>
    <w:pPr>
      <w:tabs>
        <w:tab w:val="center" w:pos="2268"/>
        <w:tab w:val="right" w:pos="4536"/>
      </w:tabs>
      <w:autoSpaceDE w:val="0"/>
      <w:autoSpaceDN w:val="0"/>
      <w:adjustRightInd w:val="0"/>
      <w:spacing w:after="60" w:line="240" w:lineRule="auto"/>
      <w:jc w:val="center"/>
    </w:pPr>
    <w:rPr>
      <w:rFonts w:eastAsia="Times New Roman"/>
      <w:lang w:eastAsia="ru-RU"/>
    </w:rPr>
  </w:style>
  <w:style w:type="character" w:customStyle="1" w:styleId="Heading2Char">
    <w:name w:val="Heading 2 Char"/>
    <w:basedOn w:val="DefaultParagraphFont"/>
    <w:link w:val="Heading2"/>
    <w:uiPriority w:val="9"/>
    <w:rsid w:val="00ED76A1"/>
    <w:rPr>
      <w:b/>
    </w:rPr>
  </w:style>
  <w:style w:type="character" w:customStyle="1" w:styleId="Heading3Char">
    <w:name w:val="Heading 3 Char"/>
    <w:basedOn w:val="DefaultParagraphFont"/>
    <w:link w:val="Heading3"/>
    <w:uiPriority w:val="9"/>
    <w:rsid w:val="00373BB6"/>
    <w:rPr>
      <w:b/>
      <w:i/>
    </w:rPr>
  </w:style>
  <w:style w:type="paragraph" w:customStyle="1" w:styleId="Bng-Chthch">
    <w:name w:val="Bảng - Chú thích"/>
    <w:basedOn w:val="Normal"/>
    <w:next w:val="Normal"/>
    <w:link w:val="Bng-ChthchChar"/>
    <w:qFormat/>
    <w:rsid w:val="00C34218"/>
    <w:pPr>
      <w:keepNext/>
      <w:autoSpaceDE w:val="0"/>
      <w:autoSpaceDN w:val="0"/>
      <w:adjustRightInd w:val="0"/>
      <w:spacing w:after="60" w:line="240" w:lineRule="auto"/>
      <w:jc w:val="center"/>
    </w:pPr>
    <w:rPr>
      <w:rFonts w:eastAsia="Times New Roman"/>
      <w:b/>
      <w:bCs/>
      <w:i/>
      <w:iCs/>
      <w:color w:val="E36C0A" w:themeColor="accent6" w:themeShade="BF"/>
      <w:sz w:val="25"/>
      <w:szCs w:val="25"/>
      <w:lang w:eastAsia="x-none"/>
    </w:rPr>
  </w:style>
  <w:style w:type="character" w:customStyle="1" w:styleId="Bng-ChthchChar">
    <w:name w:val="Bảng - Chú thích Char"/>
    <w:link w:val="Bng-Chthch"/>
    <w:rsid w:val="00C34218"/>
    <w:rPr>
      <w:rFonts w:eastAsia="Times New Roman"/>
      <w:b/>
      <w:bCs/>
      <w:i/>
      <w:iCs/>
      <w:color w:val="E36C0A" w:themeColor="accent6" w:themeShade="BF"/>
      <w:sz w:val="25"/>
      <w:szCs w:val="25"/>
      <w:lang w:val="vi-VN" w:eastAsia="x-none"/>
    </w:rPr>
  </w:style>
  <w:style w:type="character" w:customStyle="1" w:styleId="Heading4Char">
    <w:name w:val="Heading 4 Char"/>
    <w:basedOn w:val="DefaultParagraphFont"/>
    <w:link w:val="Heading4"/>
    <w:uiPriority w:val="9"/>
    <w:rsid w:val="0052080C"/>
    <w:rPr>
      <w:i/>
    </w:rPr>
  </w:style>
  <w:style w:type="paragraph" w:customStyle="1" w:styleId="EndNoteBibliography">
    <w:name w:val="EndNote Bibliography"/>
    <w:basedOn w:val="Normal"/>
    <w:link w:val="EndNoteBibliographyChar"/>
    <w:rsid w:val="00994C45"/>
    <w:pPr>
      <w:suppressAutoHyphens/>
      <w:spacing w:line="360" w:lineRule="auto"/>
      <w:ind w:firstLine="709"/>
    </w:pPr>
    <w:rPr>
      <w:rFonts w:eastAsia="Calibri"/>
      <w:sz w:val="28"/>
      <w:szCs w:val="28"/>
      <w:lang w:eastAsia="ru-RU"/>
    </w:rPr>
  </w:style>
  <w:style w:type="character" w:customStyle="1" w:styleId="EndNoteBibliographyChar">
    <w:name w:val="EndNote Bibliography Char"/>
    <w:basedOn w:val="DefaultParagraphFont"/>
    <w:link w:val="EndNoteBibliography"/>
    <w:rsid w:val="00246302"/>
    <w:rPr>
      <w:rFonts w:eastAsia="Calibri"/>
      <w:sz w:val="28"/>
      <w:szCs w:val="28"/>
      <w:lang w:val="vi-VN" w:eastAsia="ru-RU"/>
    </w:rPr>
  </w:style>
  <w:style w:type="paragraph" w:styleId="TOCHeading">
    <w:name w:val="TOC Heading"/>
    <w:basedOn w:val="Heading1"/>
    <w:next w:val="Normal"/>
    <w:uiPriority w:val="39"/>
    <w:unhideWhenUsed/>
    <w:rsid w:val="00572A4E"/>
    <w:pPr>
      <w:keepNext/>
      <w:keepLine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572A4E"/>
  </w:style>
  <w:style w:type="paragraph" w:styleId="TOC2">
    <w:name w:val="toc 2"/>
    <w:basedOn w:val="Normal"/>
    <w:next w:val="Normal"/>
    <w:autoRedefine/>
    <w:uiPriority w:val="39"/>
    <w:unhideWhenUsed/>
    <w:rsid w:val="00572A4E"/>
    <w:pPr>
      <w:spacing w:after="100"/>
      <w:ind w:left="260"/>
    </w:pPr>
  </w:style>
  <w:style w:type="paragraph" w:styleId="TOC3">
    <w:name w:val="toc 3"/>
    <w:basedOn w:val="Normal"/>
    <w:next w:val="Normal"/>
    <w:autoRedefine/>
    <w:uiPriority w:val="39"/>
    <w:unhideWhenUsed/>
    <w:rsid w:val="00572A4E"/>
    <w:pPr>
      <w:spacing w:after="100"/>
      <w:ind w:left="520"/>
    </w:pPr>
  </w:style>
  <w:style w:type="paragraph" w:customStyle="1" w:styleId="L1">
    <w:name w:val="L1"/>
    <w:basedOn w:val="Normal"/>
    <w:autoRedefine/>
    <w:rsid w:val="00795842"/>
    <w:pPr>
      <w:spacing w:line="360" w:lineRule="auto"/>
      <w:outlineLvl w:val="0"/>
    </w:pPr>
    <w:rPr>
      <w:rFonts w:ascii="Calibri" w:eastAsia="Calibri" w:hAnsi="Calibri" w:cs="Arial"/>
      <w:b/>
      <w:sz w:val="22"/>
      <w:szCs w:val="22"/>
    </w:rPr>
  </w:style>
  <w:style w:type="paragraph" w:customStyle="1" w:styleId="Normal-0">
    <w:name w:val="Normal - 0"/>
    <w:basedOn w:val="ListParagraph"/>
    <w:link w:val="Normal-0Char"/>
    <w:rsid w:val="00874333"/>
    <w:pPr>
      <w:autoSpaceDE w:val="0"/>
      <w:autoSpaceDN w:val="0"/>
      <w:adjustRightInd w:val="0"/>
      <w:spacing w:after="0" w:line="360" w:lineRule="auto"/>
      <w:ind w:left="0"/>
    </w:pPr>
    <w:rPr>
      <w:rFonts w:ascii="Times New Roman" w:eastAsia="Times New Roman" w:hAnsi="Times New Roman"/>
      <w:i/>
      <w:sz w:val="28"/>
      <w:szCs w:val="24"/>
      <w:lang w:val="x-none" w:eastAsia="x-none"/>
    </w:rPr>
  </w:style>
  <w:style w:type="character" w:customStyle="1" w:styleId="Normal-0Char">
    <w:name w:val="Normal - 0 Char"/>
    <w:link w:val="Normal-0"/>
    <w:rsid w:val="00874333"/>
    <w:rPr>
      <w:rFonts w:eastAsia="Times New Roman"/>
      <w:i/>
      <w:sz w:val="28"/>
      <w:szCs w:val="24"/>
      <w:lang w:val="x-none" w:eastAsia="x-none"/>
    </w:rPr>
  </w:style>
  <w:style w:type="paragraph" w:customStyle="1" w:styleId="Normal1">
    <w:name w:val="Normal 1"/>
    <w:link w:val="Normal1Char"/>
    <w:rsid w:val="00874333"/>
    <w:pPr>
      <w:spacing w:line="360" w:lineRule="auto"/>
      <w:ind w:firstLine="720"/>
      <w:jc w:val="both"/>
    </w:pPr>
    <w:rPr>
      <w:rFonts w:eastAsia="Times New Roman"/>
      <w:i/>
      <w:sz w:val="28"/>
      <w:szCs w:val="28"/>
    </w:rPr>
  </w:style>
  <w:style w:type="character" w:customStyle="1" w:styleId="Normal1Char">
    <w:name w:val="Normal 1 Char"/>
    <w:link w:val="Normal1"/>
    <w:rsid w:val="00874333"/>
    <w:rPr>
      <w:rFonts w:eastAsia="Times New Roman"/>
      <w:i/>
      <w:sz w:val="28"/>
      <w:szCs w:val="28"/>
    </w:rPr>
  </w:style>
  <w:style w:type="paragraph" w:customStyle="1" w:styleId="Bng-Trongbnggia">
    <w:name w:val="Bảng - Trong bảng (giữa)"/>
    <w:basedOn w:val="Normal"/>
    <w:next w:val="Normal"/>
    <w:link w:val="Bng-TrongbnggiaChar"/>
    <w:qFormat/>
    <w:rsid w:val="00B761A4"/>
    <w:pPr>
      <w:spacing w:line="240" w:lineRule="auto"/>
    </w:pPr>
    <w:rPr>
      <w:sz w:val="24"/>
      <w:szCs w:val="24"/>
    </w:rPr>
  </w:style>
  <w:style w:type="character" w:customStyle="1" w:styleId="Bng-TrongbnggiaChar">
    <w:name w:val="Bảng - Trong bảng (giữa) Char"/>
    <w:link w:val="Bng-Trongbnggia"/>
    <w:rsid w:val="00B761A4"/>
    <w:rPr>
      <w:sz w:val="24"/>
      <w:szCs w:val="24"/>
    </w:rPr>
  </w:style>
  <w:style w:type="character" w:customStyle="1" w:styleId="Heading7Char">
    <w:name w:val="Heading 7 Char"/>
    <w:basedOn w:val="DefaultParagraphFont"/>
    <w:link w:val="Heading7"/>
    <w:uiPriority w:val="9"/>
    <w:semiHidden/>
    <w:rsid w:val="007066B1"/>
    <w:rPr>
      <w:rFonts w:asciiTheme="majorHAnsi" w:eastAsiaTheme="majorEastAsia" w:hAnsiTheme="majorHAnsi" w:cstheme="majorBidi"/>
      <w:i/>
      <w:iCs/>
      <w:color w:val="243F60" w:themeColor="accent1" w:themeShade="7F"/>
    </w:rPr>
  </w:style>
  <w:style w:type="paragraph" w:styleId="NormalWeb">
    <w:name w:val="Normal (Web)"/>
    <w:basedOn w:val="Normal"/>
    <w:uiPriority w:val="99"/>
    <w:semiHidden/>
    <w:unhideWhenUsed/>
    <w:rsid w:val="00B441E2"/>
    <w:pPr>
      <w:spacing w:before="100" w:beforeAutospacing="1" w:after="100" w:afterAutospacing="1" w:line="240" w:lineRule="auto"/>
      <w:jc w:val="left"/>
    </w:pPr>
    <w:rPr>
      <w:rFonts w:eastAsia="Times New Roman"/>
      <w:sz w:val="24"/>
      <w:szCs w:val="24"/>
    </w:rPr>
  </w:style>
  <w:style w:type="character" w:styleId="Strong">
    <w:name w:val="Strong"/>
    <w:basedOn w:val="DefaultParagraphFont"/>
    <w:uiPriority w:val="99"/>
    <w:rsid w:val="00B441E2"/>
    <w:rPr>
      <w:b/>
      <w:bCs/>
    </w:rPr>
  </w:style>
  <w:style w:type="paragraph" w:customStyle="1" w:styleId="Bng-trongbnggia0">
    <w:name w:val="Bảng - trong bảng (giữa)"/>
    <w:basedOn w:val="Normal"/>
    <w:link w:val="Bng-trongbnggiaChar0"/>
    <w:qFormat/>
    <w:rsid w:val="00753145"/>
    <w:pPr>
      <w:autoSpaceDE w:val="0"/>
      <w:autoSpaceDN w:val="0"/>
      <w:adjustRightInd w:val="0"/>
      <w:spacing w:line="240" w:lineRule="auto"/>
      <w:jc w:val="center"/>
    </w:pPr>
    <w:rPr>
      <w:rFonts w:eastAsia="Times New Roman"/>
      <w:sz w:val="24"/>
      <w:szCs w:val="20"/>
      <w:lang w:val="ru-RU" w:eastAsia="ru-RU"/>
    </w:rPr>
  </w:style>
  <w:style w:type="character" w:customStyle="1" w:styleId="Bng-trongbnggiaChar0">
    <w:name w:val="Bảng - trong bảng (giữa) Char"/>
    <w:link w:val="Bng-trongbnggia0"/>
    <w:rsid w:val="00753145"/>
    <w:rPr>
      <w:rFonts w:eastAsia="Times New Roman"/>
      <w:sz w:val="24"/>
      <w:szCs w:val="20"/>
      <w:lang w:val="ru-RU" w:eastAsia="ru-RU"/>
    </w:rPr>
  </w:style>
  <w:style w:type="character" w:customStyle="1" w:styleId="fontstyle01">
    <w:name w:val="fontstyle01"/>
    <w:basedOn w:val="DefaultParagraphFont"/>
    <w:rsid w:val="00E35B0F"/>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43519">
      <w:bodyDiv w:val="1"/>
      <w:marLeft w:val="0"/>
      <w:marRight w:val="0"/>
      <w:marTop w:val="0"/>
      <w:marBottom w:val="0"/>
      <w:divBdr>
        <w:top w:val="none" w:sz="0" w:space="0" w:color="auto"/>
        <w:left w:val="none" w:sz="0" w:space="0" w:color="auto"/>
        <w:bottom w:val="none" w:sz="0" w:space="0" w:color="auto"/>
        <w:right w:val="none" w:sz="0" w:space="0" w:color="auto"/>
      </w:divBdr>
    </w:div>
    <w:div w:id="785468335">
      <w:bodyDiv w:val="1"/>
      <w:marLeft w:val="0"/>
      <w:marRight w:val="0"/>
      <w:marTop w:val="0"/>
      <w:marBottom w:val="0"/>
      <w:divBdr>
        <w:top w:val="none" w:sz="0" w:space="0" w:color="auto"/>
        <w:left w:val="none" w:sz="0" w:space="0" w:color="auto"/>
        <w:bottom w:val="none" w:sz="0" w:space="0" w:color="auto"/>
        <w:right w:val="none" w:sz="0" w:space="0" w:color="auto"/>
      </w:divBdr>
    </w:div>
    <w:div w:id="1771928427">
      <w:bodyDiv w:val="1"/>
      <w:marLeft w:val="0"/>
      <w:marRight w:val="0"/>
      <w:marTop w:val="0"/>
      <w:marBottom w:val="0"/>
      <w:divBdr>
        <w:top w:val="none" w:sz="0" w:space="0" w:color="auto"/>
        <w:left w:val="none" w:sz="0" w:space="0" w:color="auto"/>
        <w:bottom w:val="none" w:sz="0" w:space="0" w:color="auto"/>
        <w:right w:val="none" w:sz="0" w:space="0" w:color="auto"/>
      </w:divBdr>
    </w:div>
    <w:div w:id="192957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F1123-6025-4DFD-9408-48F157E1C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608</Words>
  <Characters>2175</Characters>
  <Application>Microsoft Office Word</Application>
  <DocSecurity>0</DocSecurity>
  <Lines>108</Lines>
  <Paragraphs>79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Template 16th IHPC, Lyon, May 20-24, 2012</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 Thanh Binh</dc:creator>
  <cp:lastModifiedBy>Binh Le Thanh</cp:lastModifiedBy>
  <cp:revision>29</cp:revision>
  <cp:lastPrinted>2026-02-25T11:22:00Z</cp:lastPrinted>
  <dcterms:created xsi:type="dcterms:W3CDTF">2025-07-08T04:47:00Z</dcterms:created>
  <dcterms:modified xsi:type="dcterms:W3CDTF">2026-02-25T11:22:00Z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